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6095"/>
      </w:tblGrid>
      <w:tr w:rsidR="00815136" w:rsidRPr="00CE2C06" w:rsidTr="00A831A8">
        <w:tc>
          <w:tcPr>
            <w:tcW w:w="4537" w:type="dxa"/>
          </w:tcPr>
          <w:p w:rsidR="00815136" w:rsidRPr="00CE2C06" w:rsidRDefault="00815136" w:rsidP="00CE2C06">
            <w:pPr>
              <w:pStyle w:val="BodyText1"/>
              <w:shd w:val="clear" w:color="auto" w:fill="FFFFFF" w:themeFill="background1"/>
              <w:ind w:firstLine="0"/>
              <w:jc w:val="center"/>
              <w:rPr>
                <w:bCs/>
                <w:szCs w:val="28"/>
                <w:lang w:val="en-US"/>
              </w:rPr>
            </w:pPr>
            <w:r w:rsidRPr="00CE2C06">
              <w:rPr>
                <w:bCs/>
                <w:szCs w:val="28"/>
                <w:lang w:val="en-US"/>
              </w:rPr>
              <w:t>UBND HUYỆN TỨ KỲ</w:t>
            </w:r>
          </w:p>
        </w:tc>
        <w:tc>
          <w:tcPr>
            <w:tcW w:w="6095" w:type="dxa"/>
          </w:tcPr>
          <w:p w:rsidR="00815136" w:rsidRPr="00CE2C06" w:rsidRDefault="00A831A8" w:rsidP="00CE2C06">
            <w:pPr>
              <w:pStyle w:val="BodyText1"/>
              <w:shd w:val="clear" w:color="auto" w:fill="FFFFFF" w:themeFill="background1"/>
              <w:ind w:firstLine="0"/>
              <w:jc w:val="center"/>
              <w:rPr>
                <w:b/>
                <w:bCs/>
                <w:szCs w:val="28"/>
                <w:lang w:val="en-US"/>
              </w:rPr>
            </w:pPr>
            <w:r w:rsidRPr="00CE2C06">
              <w:rPr>
                <w:b/>
                <w:bCs/>
                <w:szCs w:val="28"/>
                <w:lang w:val="en-US"/>
              </w:rPr>
              <w:t>CỘNG HÒA XÃ HỘI CHỦ NGHĨA VIỆT NAM</w:t>
            </w:r>
          </w:p>
        </w:tc>
      </w:tr>
      <w:tr w:rsidR="00815136" w:rsidRPr="00CE2C06" w:rsidTr="00A831A8">
        <w:tc>
          <w:tcPr>
            <w:tcW w:w="4537" w:type="dxa"/>
          </w:tcPr>
          <w:p w:rsidR="00815136" w:rsidRPr="00CE2C06" w:rsidRDefault="00CE2C06" w:rsidP="00B62193">
            <w:pPr>
              <w:pStyle w:val="BodyText1"/>
              <w:shd w:val="clear" w:color="auto" w:fill="FFFFFF" w:themeFill="background1"/>
              <w:spacing w:after="120"/>
              <w:ind w:firstLine="0"/>
              <w:jc w:val="center"/>
              <w:rPr>
                <w:b/>
                <w:bCs/>
                <w:szCs w:val="28"/>
                <w:lang w:val="en-US"/>
              </w:rPr>
            </w:pPr>
            <w:r>
              <w:rPr>
                <w:b/>
                <w:bCs/>
                <w:noProof/>
                <w:szCs w:val="28"/>
                <w:lang w:val="en-US" w:eastAsia="en-US" w:bidi="ar-SA"/>
              </w:rPr>
              <mc:AlternateContent>
                <mc:Choice Requires="wps">
                  <w:drawing>
                    <wp:anchor distT="0" distB="0" distL="114300" distR="114300" simplePos="0" relativeHeight="251662336" behindDoc="0" locked="0" layoutInCell="1" allowOverlap="1">
                      <wp:simplePos x="0" y="0"/>
                      <wp:positionH relativeFrom="column">
                        <wp:posOffset>938530</wp:posOffset>
                      </wp:positionH>
                      <wp:positionV relativeFrom="paragraph">
                        <wp:posOffset>177800</wp:posOffset>
                      </wp:positionV>
                      <wp:extent cx="762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pt,14pt" to="133.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" strokecolor="#4579b8 [3044]"/>
                  </w:pict>
                </mc:Fallback>
              </mc:AlternateContent>
            </w:r>
            <w:r w:rsidR="00815136" w:rsidRPr="00CE2C06">
              <w:rPr>
                <w:b/>
                <w:bCs/>
                <w:szCs w:val="28"/>
                <w:lang w:val="en-US"/>
              </w:rPr>
              <w:t xml:space="preserve">TRƯỜNG </w:t>
            </w:r>
            <w:r w:rsidR="00B62193">
              <w:rPr>
                <w:b/>
                <w:bCs/>
                <w:szCs w:val="28"/>
                <w:lang w:val="en-US"/>
              </w:rPr>
              <w:t>MẦM NON AN THANH</w:t>
            </w:r>
          </w:p>
        </w:tc>
        <w:tc>
          <w:tcPr>
            <w:tcW w:w="6095" w:type="dxa"/>
          </w:tcPr>
          <w:p w:rsidR="00815136" w:rsidRPr="00CE2C06" w:rsidRDefault="00CE2C06" w:rsidP="00CE2C06">
            <w:pPr>
              <w:pStyle w:val="BodyText1"/>
              <w:shd w:val="clear" w:color="auto" w:fill="FFFFFF" w:themeFill="background1"/>
              <w:spacing w:after="120"/>
              <w:ind w:firstLine="0"/>
              <w:jc w:val="center"/>
              <w:rPr>
                <w:b/>
                <w:bCs/>
                <w:szCs w:val="28"/>
                <w:lang w:val="en-US"/>
              </w:rPr>
            </w:pPr>
            <w:r w:rsidRPr="00CE2C06">
              <w:rPr>
                <w:b/>
                <w:bCs/>
                <w:noProof/>
                <w:szCs w:val="28"/>
                <w:lang w:val="en-US" w:eastAsia="en-US" w:bidi="ar-SA"/>
              </w:rPr>
              <mc:AlternateContent>
                <mc:Choice Requires="wps">
                  <w:drawing>
                    <wp:anchor distT="0" distB="0" distL="114300" distR="114300" simplePos="0" relativeHeight="251661312" behindDoc="0" locked="0" layoutInCell="1" allowOverlap="1" wp14:anchorId="5CBB1AF1" wp14:editId="1105892A">
                      <wp:simplePos x="0" y="0"/>
                      <wp:positionH relativeFrom="column">
                        <wp:posOffset>857885</wp:posOffset>
                      </wp:positionH>
                      <wp:positionV relativeFrom="paragraph">
                        <wp:posOffset>184785</wp:posOffset>
                      </wp:positionV>
                      <wp:extent cx="2019300" cy="1"/>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7.55pt;margin-top:14.55pt;width:159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"/>
                  </w:pict>
                </mc:Fallback>
              </mc:AlternateContent>
            </w:r>
            <w:r w:rsidR="00815136" w:rsidRPr="00CE2C06">
              <w:rPr>
                <w:b/>
                <w:bCs/>
                <w:szCs w:val="28"/>
                <w:lang w:val="en-US"/>
              </w:rPr>
              <w:t>Độc lập – Tự do – Hạnh phúc</w:t>
            </w:r>
          </w:p>
        </w:tc>
      </w:tr>
    </w:tbl>
    <w:p w:rsidR="00815136" w:rsidRPr="004800C9" w:rsidRDefault="00F304A7" w:rsidP="00CE2C06">
      <w:pPr>
        <w:pStyle w:val="BodyText1"/>
        <w:shd w:val="clear" w:color="auto" w:fill="FFFFFF" w:themeFill="background1"/>
        <w:spacing w:after="120"/>
        <w:ind w:firstLine="0"/>
        <w:rPr>
          <w:bCs/>
          <w:i/>
          <w:sz w:val="28"/>
          <w:szCs w:val="28"/>
        </w:rPr>
      </w:pPr>
      <w:r w:rsidRPr="00CE2C06">
        <w:rPr>
          <w:bCs/>
          <w:szCs w:val="28"/>
        </w:rPr>
        <w:t xml:space="preserve">     </w:t>
      </w:r>
      <w:r w:rsidR="00C73429">
        <w:rPr>
          <w:bCs/>
          <w:szCs w:val="28"/>
        </w:rPr>
        <w:t>Số : …</w:t>
      </w:r>
      <w:r w:rsidR="00C73429">
        <w:rPr>
          <w:bCs/>
          <w:szCs w:val="28"/>
          <w:lang w:val="en-US"/>
        </w:rPr>
        <w:t>/</w:t>
      </w:r>
      <w:r w:rsidRPr="00CE2C06">
        <w:rPr>
          <w:bCs/>
          <w:szCs w:val="28"/>
        </w:rPr>
        <w:t>BC-TrMN</w:t>
      </w:r>
      <w:r w:rsidR="00815136" w:rsidRPr="00CE2C06">
        <w:rPr>
          <w:b/>
          <w:bCs/>
          <w:szCs w:val="28"/>
        </w:rPr>
        <w:t xml:space="preserve">                           </w:t>
      </w:r>
      <w:r w:rsidRPr="00CE2C06">
        <w:rPr>
          <w:b/>
          <w:bCs/>
          <w:szCs w:val="28"/>
        </w:rPr>
        <w:t xml:space="preserve">      </w:t>
      </w:r>
      <w:r w:rsidR="004800C9" w:rsidRPr="00CE2C06">
        <w:rPr>
          <w:b/>
          <w:bCs/>
          <w:szCs w:val="28"/>
        </w:rPr>
        <w:t xml:space="preserve"> </w:t>
      </w:r>
      <w:r w:rsidR="00CE2C06">
        <w:rPr>
          <w:b/>
          <w:bCs/>
          <w:szCs w:val="28"/>
          <w:lang w:val="en-US"/>
        </w:rPr>
        <w:t xml:space="preserve">                </w:t>
      </w:r>
      <w:r w:rsidR="00C73429">
        <w:rPr>
          <w:bCs/>
          <w:i/>
          <w:szCs w:val="28"/>
          <w:lang w:val="en-US"/>
        </w:rPr>
        <w:t>An Thanh</w:t>
      </w:r>
      <w:r w:rsidR="00B62193">
        <w:rPr>
          <w:bCs/>
          <w:i/>
          <w:sz w:val="28"/>
          <w:szCs w:val="28"/>
        </w:rPr>
        <w:t xml:space="preserve">, ngày </w:t>
      </w:r>
      <w:r w:rsidR="00CE2C06">
        <w:rPr>
          <w:bCs/>
          <w:i/>
          <w:sz w:val="28"/>
          <w:szCs w:val="28"/>
          <w:lang w:val="en-US"/>
        </w:rPr>
        <w:t>02</w:t>
      </w:r>
      <w:r w:rsidR="00B62193">
        <w:rPr>
          <w:bCs/>
          <w:i/>
          <w:sz w:val="28"/>
          <w:szCs w:val="28"/>
          <w:lang w:val="en-US"/>
        </w:rPr>
        <w:t xml:space="preserve"> </w:t>
      </w:r>
      <w:r w:rsidR="00815136" w:rsidRPr="004800C9">
        <w:rPr>
          <w:bCs/>
          <w:i/>
          <w:sz w:val="28"/>
          <w:szCs w:val="28"/>
        </w:rPr>
        <w:t>tháng 11 năm 2020</w:t>
      </w:r>
    </w:p>
    <w:p w:rsidR="009D5FCE" w:rsidRDefault="009D5FCE" w:rsidP="00BD3670">
      <w:pPr>
        <w:pStyle w:val="BodyText1"/>
        <w:shd w:val="clear" w:color="auto" w:fill="FFFFFF" w:themeFill="background1"/>
        <w:ind w:firstLine="0"/>
        <w:jc w:val="center"/>
        <w:rPr>
          <w:b/>
          <w:bCs/>
          <w:sz w:val="28"/>
          <w:szCs w:val="28"/>
          <w:lang w:val="en-US"/>
        </w:rPr>
      </w:pPr>
    </w:p>
    <w:p w:rsidR="00193757" w:rsidRPr="00815136" w:rsidRDefault="005F4982" w:rsidP="00BD3670">
      <w:pPr>
        <w:pStyle w:val="BodyText1"/>
        <w:shd w:val="clear" w:color="auto" w:fill="FFFFFF" w:themeFill="background1"/>
        <w:ind w:firstLine="0"/>
        <w:jc w:val="center"/>
        <w:rPr>
          <w:sz w:val="28"/>
          <w:szCs w:val="28"/>
        </w:rPr>
      </w:pPr>
      <w:r w:rsidRPr="00815136">
        <w:rPr>
          <w:b/>
          <w:bCs/>
          <w:sz w:val="28"/>
          <w:szCs w:val="28"/>
        </w:rPr>
        <w:t>BÁO CÁO</w:t>
      </w:r>
    </w:p>
    <w:p w:rsidR="000352A3" w:rsidRPr="000352A3" w:rsidRDefault="00640F90" w:rsidP="00BD3670">
      <w:pPr>
        <w:pStyle w:val="BodyText1"/>
        <w:shd w:val="clear" w:color="auto" w:fill="FFFFFF" w:themeFill="background1"/>
        <w:ind w:firstLine="0"/>
        <w:jc w:val="center"/>
        <w:rPr>
          <w:b/>
          <w:bCs/>
          <w:sz w:val="28"/>
          <w:szCs w:val="28"/>
        </w:rPr>
      </w:pPr>
      <w:r w:rsidRPr="00815136">
        <w:rPr>
          <w:b/>
          <w:bCs/>
          <w:sz w:val="28"/>
          <w:szCs w:val="28"/>
        </w:rPr>
        <w:t>05 năm triển khai, thực hiện Đề</w:t>
      </w:r>
      <w:r w:rsidR="005F4982" w:rsidRPr="00815136">
        <w:rPr>
          <w:b/>
          <w:bCs/>
          <w:sz w:val="28"/>
          <w:szCs w:val="28"/>
        </w:rPr>
        <w:t xml:space="preserve"> </w:t>
      </w:r>
      <w:r w:rsidR="005F4982" w:rsidRPr="00815136">
        <w:rPr>
          <w:b/>
          <w:bCs/>
          <w:color w:val="212129"/>
          <w:sz w:val="28"/>
          <w:szCs w:val="28"/>
        </w:rPr>
        <w:t xml:space="preserve">án “Xây </w:t>
      </w:r>
      <w:r w:rsidR="000352A3">
        <w:rPr>
          <w:b/>
          <w:bCs/>
          <w:sz w:val="28"/>
          <w:szCs w:val="28"/>
        </w:rPr>
        <w:t>dựng làng an toàn</w:t>
      </w:r>
    </w:p>
    <w:p w:rsidR="000352A3" w:rsidRPr="001721D2" w:rsidRDefault="005F4982" w:rsidP="00BD3670">
      <w:pPr>
        <w:pStyle w:val="BodyText1"/>
        <w:shd w:val="clear" w:color="auto" w:fill="FFFFFF" w:themeFill="background1"/>
        <w:ind w:firstLine="0"/>
        <w:jc w:val="center"/>
        <w:rPr>
          <w:b/>
          <w:bCs/>
          <w:sz w:val="28"/>
          <w:szCs w:val="28"/>
        </w:rPr>
      </w:pPr>
      <w:r w:rsidRPr="00815136">
        <w:rPr>
          <w:b/>
          <w:bCs/>
          <w:sz w:val="28"/>
          <w:szCs w:val="28"/>
        </w:rPr>
        <w:t xml:space="preserve"> khu dân cư an toàn, doanh nghiệp an </w:t>
      </w:r>
      <w:r w:rsidRPr="00815136">
        <w:rPr>
          <w:b/>
          <w:bCs/>
          <w:color w:val="212129"/>
          <w:sz w:val="28"/>
          <w:szCs w:val="28"/>
        </w:rPr>
        <w:t xml:space="preserve">toàn về </w:t>
      </w:r>
      <w:r w:rsidRPr="00815136">
        <w:rPr>
          <w:b/>
          <w:bCs/>
          <w:sz w:val="28"/>
          <w:szCs w:val="28"/>
        </w:rPr>
        <w:t>ANTT</w:t>
      </w:r>
      <w:r w:rsidR="000352A3" w:rsidRPr="000352A3">
        <w:rPr>
          <w:b/>
          <w:bCs/>
          <w:sz w:val="28"/>
          <w:szCs w:val="28"/>
        </w:rPr>
        <w:t>G</w:t>
      </w:r>
      <w:r w:rsidRPr="00815136">
        <w:rPr>
          <w:b/>
          <w:bCs/>
          <w:sz w:val="28"/>
          <w:szCs w:val="28"/>
        </w:rPr>
        <w:t>iai đoạn 2016-2020”</w:t>
      </w:r>
      <w:r w:rsidR="00815136" w:rsidRPr="00815136">
        <w:rPr>
          <w:sz w:val="28"/>
          <w:szCs w:val="28"/>
        </w:rPr>
        <w:t xml:space="preserve"> </w:t>
      </w:r>
    </w:p>
    <w:p w:rsidR="00CE2C06" w:rsidRDefault="000352A3" w:rsidP="009C486E">
      <w:pPr>
        <w:pStyle w:val="BodyText1"/>
        <w:shd w:val="clear" w:color="auto" w:fill="FFFFFF" w:themeFill="background1"/>
        <w:spacing w:line="360" w:lineRule="auto"/>
        <w:ind w:firstLine="0"/>
        <w:rPr>
          <w:sz w:val="28"/>
          <w:szCs w:val="28"/>
        </w:rPr>
      </w:pPr>
      <w:r w:rsidRPr="000352A3">
        <w:rPr>
          <w:sz w:val="28"/>
          <w:szCs w:val="28"/>
        </w:rPr>
        <w:t xml:space="preserve">  </w:t>
      </w:r>
    </w:p>
    <w:p w:rsidR="00193757" w:rsidRPr="00B95D77" w:rsidRDefault="00CE2C06" w:rsidP="009C486E">
      <w:pPr>
        <w:pStyle w:val="BodyText1"/>
        <w:shd w:val="clear" w:color="auto" w:fill="FFFFFF" w:themeFill="background1"/>
        <w:spacing w:line="360" w:lineRule="auto"/>
        <w:ind w:firstLine="0"/>
        <w:rPr>
          <w:sz w:val="28"/>
          <w:szCs w:val="28"/>
          <w:lang w:val="en-US"/>
        </w:rPr>
      </w:pPr>
      <w:r>
        <w:rPr>
          <w:sz w:val="28"/>
          <w:szCs w:val="28"/>
          <w:lang w:val="en-US"/>
        </w:rPr>
        <w:t xml:space="preserve">  </w:t>
      </w:r>
      <w:r w:rsidR="000352A3" w:rsidRPr="000352A3">
        <w:rPr>
          <w:sz w:val="28"/>
          <w:szCs w:val="28"/>
        </w:rPr>
        <w:t xml:space="preserve">   </w:t>
      </w:r>
      <w:r w:rsidR="005F4982" w:rsidRPr="00815136">
        <w:rPr>
          <w:sz w:val="28"/>
          <w:szCs w:val="28"/>
        </w:rPr>
        <w:t xml:space="preserve">Tên đơn </w:t>
      </w:r>
      <w:r w:rsidR="005F4982" w:rsidRPr="00815136">
        <w:rPr>
          <w:color w:val="212129"/>
          <w:sz w:val="28"/>
          <w:szCs w:val="28"/>
        </w:rPr>
        <w:t>vị:</w:t>
      </w:r>
      <w:r>
        <w:rPr>
          <w:color w:val="212129"/>
          <w:sz w:val="28"/>
          <w:szCs w:val="28"/>
        </w:rPr>
        <w:t xml:space="preserve">  Trường </w:t>
      </w:r>
      <w:r w:rsidR="00B95D77">
        <w:rPr>
          <w:color w:val="212129"/>
          <w:sz w:val="28"/>
          <w:szCs w:val="28"/>
          <w:lang w:val="en-US"/>
        </w:rPr>
        <w:t>Mầm non An Thanh</w:t>
      </w:r>
    </w:p>
    <w:p w:rsidR="00193757" w:rsidRPr="00815136" w:rsidRDefault="005F4982" w:rsidP="009C486E">
      <w:pPr>
        <w:pStyle w:val="BodyText1"/>
        <w:shd w:val="clear" w:color="auto" w:fill="FFFFFF" w:themeFill="background1"/>
        <w:spacing w:line="360" w:lineRule="auto"/>
        <w:ind w:firstLine="360"/>
        <w:rPr>
          <w:sz w:val="28"/>
          <w:szCs w:val="28"/>
        </w:rPr>
      </w:pPr>
      <w:r w:rsidRPr="00815136">
        <w:rPr>
          <w:sz w:val="28"/>
          <w:szCs w:val="28"/>
        </w:rPr>
        <w:t>Địa chỉ:</w:t>
      </w:r>
      <w:r w:rsidR="00CE2C06">
        <w:rPr>
          <w:sz w:val="28"/>
          <w:szCs w:val="28"/>
        </w:rPr>
        <w:t xml:space="preserve"> Xã </w:t>
      </w:r>
      <w:r w:rsidR="00B95D77">
        <w:rPr>
          <w:sz w:val="28"/>
          <w:szCs w:val="28"/>
          <w:lang w:val="en-US"/>
        </w:rPr>
        <w:t>An Thanh</w:t>
      </w:r>
      <w:r w:rsidR="009C0134">
        <w:rPr>
          <w:sz w:val="28"/>
          <w:szCs w:val="28"/>
        </w:rPr>
        <w:t xml:space="preserve"> </w:t>
      </w:r>
      <w:r w:rsidR="009C0134">
        <w:rPr>
          <w:sz w:val="28"/>
          <w:szCs w:val="28"/>
          <w:lang w:val="en-US"/>
        </w:rPr>
        <w:t>-</w:t>
      </w:r>
      <w:r w:rsidR="00CE2C06">
        <w:rPr>
          <w:sz w:val="28"/>
          <w:szCs w:val="28"/>
        </w:rPr>
        <w:t xml:space="preserve"> Huyện Tứ K</w:t>
      </w:r>
      <w:r w:rsidR="00711A81" w:rsidRPr="00815136">
        <w:rPr>
          <w:sz w:val="28"/>
          <w:szCs w:val="28"/>
        </w:rPr>
        <w:t xml:space="preserve">ỳ - </w:t>
      </w:r>
      <w:r w:rsidR="00B95D77">
        <w:rPr>
          <w:sz w:val="28"/>
          <w:szCs w:val="28"/>
          <w:lang w:val="en-US"/>
        </w:rPr>
        <w:t>T</w:t>
      </w:r>
      <w:r w:rsidR="00711A81" w:rsidRPr="00815136">
        <w:rPr>
          <w:sz w:val="28"/>
          <w:szCs w:val="28"/>
        </w:rPr>
        <w:t>ỉnh Hải Dương</w:t>
      </w:r>
    </w:p>
    <w:p w:rsidR="00815136" w:rsidRPr="00B95D77" w:rsidRDefault="00711A81" w:rsidP="009C486E">
      <w:pPr>
        <w:pStyle w:val="BodyText1"/>
        <w:shd w:val="clear" w:color="auto" w:fill="FFFFFF" w:themeFill="background1"/>
        <w:tabs>
          <w:tab w:val="left" w:pos="3798"/>
          <w:tab w:val="left" w:pos="5877"/>
        </w:tabs>
        <w:spacing w:line="360" w:lineRule="auto"/>
        <w:ind w:firstLine="360"/>
        <w:rPr>
          <w:sz w:val="28"/>
          <w:szCs w:val="28"/>
          <w:lang w:val="en-US"/>
        </w:rPr>
      </w:pPr>
      <w:r w:rsidRPr="00815136">
        <w:rPr>
          <w:sz w:val="28"/>
          <w:szCs w:val="28"/>
        </w:rPr>
        <w:t xml:space="preserve">Tên </w:t>
      </w:r>
      <w:r w:rsidR="00B95D77">
        <w:rPr>
          <w:sz w:val="28"/>
          <w:szCs w:val="28"/>
        </w:rPr>
        <w:t>người liên hệ: Nguyễn Thị Xuân</w:t>
      </w:r>
    </w:p>
    <w:p w:rsidR="003319CE" w:rsidRDefault="009C0134" w:rsidP="003319CE">
      <w:pPr>
        <w:pStyle w:val="BodyText1"/>
        <w:shd w:val="clear" w:color="auto" w:fill="FFFFFF" w:themeFill="background1"/>
        <w:tabs>
          <w:tab w:val="left" w:pos="3798"/>
          <w:tab w:val="left" w:pos="5877"/>
        </w:tabs>
        <w:spacing w:line="360" w:lineRule="auto"/>
        <w:ind w:firstLine="360"/>
        <w:rPr>
          <w:sz w:val="28"/>
          <w:szCs w:val="28"/>
          <w:lang w:val="en-US"/>
        </w:rPr>
      </w:pPr>
      <w:r>
        <w:rPr>
          <w:color w:val="212129"/>
          <w:sz w:val="28"/>
          <w:szCs w:val="28"/>
          <w:lang w:eastAsia="en-US" w:bidi="en-US"/>
        </w:rPr>
        <w:t>Email</w:t>
      </w:r>
      <w:r>
        <w:rPr>
          <w:color w:val="212129"/>
          <w:sz w:val="28"/>
          <w:szCs w:val="28"/>
          <w:lang w:val="en-US" w:eastAsia="en-US" w:bidi="en-US"/>
        </w:rPr>
        <w:t>: xuan73tkhd@gmail</w:t>
      </w:r>
      <w:r w:rsidR="00711A81" w:rsidRPr="00815136">
        <w:rPr>
          <w:color w:val="212129"/>
          <w:sz w:val="28"/>
          <w:szCs w:val="28"/>
          <w:lang w:eastAsia="en-US" w:bidi="en-US"/>
        </w:rPr>
        <w:t>.com</w:t>
      </w:r>
      <w:r w:rsidR="005F4982" w:rsidRPr="00815136">
        <w:rPr>
          <w:color w:val="212129"/>
          <w:sz w:val="28"/>
          <w:szCs w:val="28"/>
          <w:lang w:eastAsia="en-US" w:bidi="en-US"/>
        </w:rPr>
        <w:tab/>
      </w:r>
      <w:r w:rsidR="005F4982" w:rsidRPr="00815136">
        <w:rPr>
          <w:sz w:val="28"/>
          <w:szCs w:val="28"/>
        </w:rPr>
        <w:t>Điện thoại:</w:t>
      </w:r>
      <w:r>
        <w:rPr>
          <w:sz w:val="28"/>
          <w:szCs w:val="28"/>
          <w:lang w:val="en-US"/>
        </w:rPr>
        <w:t xml:space="preserve"> 0963235699</w:t>
      </w:r>
    </w:p>
    <w:p w:rsidR="003319CE" w:rsidRDefault="003319CE" w:rsidP="003319CE">
      <w:pPr>
        <w:pStyle w:val="BodyText1"/>
        <w:shd w:val="clear" w:color="auto" w:fill="FFFFFF" w:themeFill="background1"/>
        <w:tabs>
          <w:tab w:val="left" w:pos="3798"/>
          <w:tab w:val="left" w:pos="5877"/>
        </w:tabs>
        <w:spacing w:line="360" w:lineRule="auto"/>
        <w:ind w:firstLine="360"/>
        <w:rPr>
          <w:sz w:val="28"/>
          <w:szCs w:val="28"/>
          <w:lang w:val="en-US"/>
        </w:rPr>
      </w:pPr>
    </w:p>
    <w:p w:rsidR="003319CE" w:rsidRPr="003319CE" w:rsidRDefault="00FF793C" w:rsidP="00FF793C">
      <w:pPr>
        <w:pStyle w:val="BodyText1"/>
        <w:shd w:val="clear" w:color="auto" w:fill="FFFFFF" w:themeFill="background1"/>
        <w:tabs>
          <w:tab w:val="left" w:pos="3798"/>
          <w:tab w:val="left" w:pos="5877"/>
        </w:tabs>
        <w:spacing w:after="120" w:line="360" w:lineRule="auto"/>
        <w:rPr>
          <w:sz w:val="28"/>
          <w:szCs w:val="28"/>
          <w:lang w:val="en-US"/>
        </w:rPr>
      </w:pPr>
      <w:r>
        <w:rPr>
          <w:sz w:val="28"/>
          <w:szCs w:val="28"/>
          <w:lang w:val="en-US"/>
        </w:rPr>
        <w:t xml:space="preserve">    </w:t>
      </w:r>
      <w:r w:rsidR="003319CE">
        <w:rPr>
          <w:sz w:val="28"/>
          <w:szCs w:val="28"/>
          <w:lang w:val="en-US"/>
        </w:rPr>
        <w:t xml:space="preserve"> </w:t>
      </w:r>
      <w:r w:rsidR="004737D3">
        <w:rPr>
          <w:b/>
          <w:sz w:val="28"/>
          <w:szCs w:val="28"/>
          <w:lang w:val="en-US"/>
        </w:rPr>
        <w:t>I.</w:t>
      </w:r>
      <w:r w:rsidR="004737D3" w:rsidRPr="004737D3">
        <w:rPr>
          <w:b/>
          <w:sz w:val="28"/>
          <w:szCs w:val="28"/>
        </w:rPr>
        <w:t xml:space="preserve"> </w:t>
      </w:r>
      <w:r w:rsidR="004737D3" w:rsidRPr="00815136">
        <w:rPr>
          <w:b/>
          <w:sz w:val="28"/>
          <w:szCs w:val="28"/>
        </w:rPr>
        <w:t xml:space="preserve">Đánh giá công </w:t>
      </w:r>
      <w:r w:rsidR="004737D3">
        <w:rPr>
          <w:b/>
          <w:sz w:val="28"/>
          <w:szCs w:val="28"/>
          <w:lang w:val="en-US"/>
        </w:rPr>
        <w:t>tác triển khai thực hiện đề án</w:t>
      </w:r>
    </w:p>
    <w:p w:rsidR="003319CE" w:rsidRPr="003319CE" w:rsidRDefault="004737D3" w:rsidP="003319CE">
      <w:pPr>
        <w:pStyle w:val="BodyText1"/>
        <w:shd w:val="clear" w:color="auto" w:fill="FFFFFF" w:themeFill="background1"/>
        <w:tabs>
          <w:tab w:val="left" w:pos="3798"/>
          <w:tab w:val="left" w:pos="5877"/>
        </w:tabs>
        <w:spacing w:after="120"/>
        <w:ind w:firstLine="720"/>
        <w:rPr>
          <w:b/>
          <w:sz w:val="28"/>
          <w:szCs w:val="28"/>
          <w:lang w:val="en-US"/>
        </w:rPr>
      </w:pPr>
      <w:r>
        <w:rPr>
          <w:b/>
          <w:sz w:val="28"/>
          <w:szCs w:val="28"/>
          <w:lang w:val="en-US"/>
        </w:rPr>
        <w:t>1.</w:t>
      </w:r>
      <w:r>
        <w:rPr>
          <w:b/>
          <w:sz w:val="28"/>
          <w:szCs w:val="28"/>
        </w:rPr>
        <w:t xml:space="preserve"> </w:t>
      </w:r>
      <w:r>
        <w:rPr>
          <w:b/>
          <w:sz w:val="28"/>
          <w:szCs w:val="28"/>
          <w:lang w:val="en-US"/>
        </w:rPr>
        <w:t>V</w:t>
      </w:r>
      <w:r w:rsidR="005F4982" w:rsidRPr="00815136">
        <w:rPr>
          <w:b/>
          <w:sz w:val="28"/>
          <w:szCs w:val="28"/>
        </w:rPr>
        <w:t xml:space="preserve">ai trò của </w:t>
      </w:r>
      <w:r w:rsidR="00711A81" w:rsidRPr="00815136">
        <w:rPr>
          <w:b/>
          <w:sz w:val="28"/>
          <w:szCs w:val="28"/>
        </w:rPr>
        <w:t xml:space="preserve">chi bộ và nhà </w:t>
      </w:r>
      <w:r w:rsidR="00815136" w:rsidRPr="00815136">
        <w:rPr>
          <w:b/>
          <w:sz w:val="28"/>
          <w:szCs w:val="28"/>
        </w:rPr>
        <w:t>trường</w:t>
      </w:r>
      <w:r>
        <w:rPr>
          <w:b/>
          <w:sz w:val="28"/>
          <w:szCs w:val="28"/>
          <w:lang w:val="en-US"/>
        </w:rPr>
        <w:t>:</w:t>
      </w:r>
    </w:p>
    <w:p w:rsidR="003319CE" w:rsidRDefault="00711A81" w:rsidP="003319CE">
      <w:pPr>
        <w:pStyle w:val="BodyText1"/>
        <w:shd w:val="clear" w:color="auto" w:fill="FFFFFF" w:themeFill="background1"/>
        <w:tabs>
          <w:tab w:val="left" w:pos="3798"/>
          <w:tab w:val="left" w:pos="5877"/>
        </w:tabs>
        <w:spacing w:after="120"/>
        <w:ind w:firstLine="720"/>
        <w:jc w:val="both"/>
        <w:rPr>
          <w:sz w:val="28"/>
          <w:szCs w:val="28"/>
          <w:lang w:val="en-US"/>
        </w:rPr>
      </w:pPr>
      <w:r w:rsidRPr="00815136">
        <w:rPr>
          <w:sz w:val="28"/>
          <w:szCs w:val="28"/>
        </w:rPr>
        <w:t xml:space="preserve">Chi bộ và nhà trường triển khai quán triệt </w:t>
      </w:r>
      <w:r w:rsidR="00C17677">
        <w:rPr>
          <w:sz w:val="28"/>
          <w:szCs w:val="28"/>
        </w:rPr>
        <w:t>Thông tư số 23/2012</w:t>
      </w:r>
      <w:r w:rsidR="003319CE">
        <w:rPr>
          <w:color w:val="4E4E54"/>
          <w:sz w:val="28"/>
          <w:szCs w:val="28"/>
        </w:rPr>
        <w:t>/</w:t>
      </w:r>
      <w:r w:rsidR="005F4982" w:rsidRPr="00815136">
        <w:rPr>
          <w:sz w:val="28"/>
          <w:szCs w:val="28"/>
          <w:lang w:eastAsia="en-US" w:bidi="en-US"/>
        </w:rPr>
        <w:t xml:space="preserve">TT-BCA </w:t>
      </w:r>
      <w:r w:rsidR="005F4982" w:rsidRPr="00815136">
        <w:rPr>
          <w:sz w:val="28"/>
          <w:szCs w:val="28"/>
        </w:rPr>
        <w:t xml:space="preserve">ngày 27/4/2012 </w:t>
      </w:r>
      <w:r w:rsidR="005F4982" w:rsidRPr="00815136">
        <w:rPr>
          <w:color w:val="212129"/>
          <w:sz w:val="28"/>
          <w:szCs w:val="28"/>
        </w:rPr>
        <w:t xml:space="preserve">của Bộ </w:t>
      </w:r>
      <w:r w:rsidR="005F4982" w:rsidRPr="00815136">
        <w:rPr>
          <w:sz w:val="28"/>
          <w:szCs w:val="28"/>
        </w:rPr>
        <w:t xml:space="preserve">Công an quy định về khu dân cư, xã, phường, thị trấn, cơ quan, doanh </w:t>
      </w:r>
      <w:r w:rsidR="005F4982" w:rsidRPr="00815136">
        <w:rPr>
          <w:color w:val="212129"/>
          <w:sz w:val="28"/>
          <w:szCs w:val="28"/>
        </w:rPr>
        <w:t xml:space="preserve">nghiệp, </w:t>
      </w:r>
      <w:r w:rsidR="005F4982" w:rsidRPr="00815136">
        <w:rPr>
          <w:sz w:val="28"/>
          <w:szCs w:val="28"/>
        </w:rPr>
        <w:t>nhà trường đạt tiêu chuẩn “An toàn vê ANTT</w:t>
      </w:r>
      <w:r w:rsidRPr="00815136">
        <w:rPr>
          <w:sz w:val="28"/>
          <w:szCs w:val="28"/>
        </w:rPr>
        <w:t xml:space="preserve">" tới toàn thể CB,GV NV trong nhà trường </w:t>
      </w:r>
      <w:r w:rsidR="005E0952" w:rsidRPr="005E0952">
        <w:rPr>
          <w:sz w:val="28"/>
          <w:szCs w:val="28"/>
        </w:rPr>
        <w:t>.</w:t>
      </w:r>
    </w:p>
    <w:p w:rsidR="005E0952" w:rsidRPr="003319CE" w:rsidRDefault="005E0952" w:rsidP="003319CE">
      <w:pPr>
        <w:pStyle w:val="BodyText1"/>
        <w:shd w:val="clear" w:color="auto" w:fill="FFFFFF" w:themeFill="background1"/>
        <w:tabs>
          <w:tab w:val="left" w:pos="1213"/>
        </w:tabs>
        <w:spacing w:after="120"/>
        <w:ind w:firstLine="720"/>
        <w:jc w:val="both"/>
        <w:rPr>
          <w:sz w:val="28"/>
          <w:szCs w:val="28"/>
        </w:rPr>
      </w:pPr>
      <w:r w:rsidRPr="005E0952">
        <w:rPr>
          <w:sz w:val="28"/>
          <w:szCs w:val="28"/>
          <w:shd w:val="clear" w:color="auto" w:fill="FFFFFF" w:themeFill="background1"/>
        </w:rPr>
        <w:t xml:space="preserve">Hàng năm, chi bộ Đảng có Nghị quyết, </w:t>
      </w:r>
      <w:r w:rsidR="00CE2C06">
        <w:rPr>
          <w:sz w:val="28"/>
          <w:szCs w:val="28"/>
          <w:shd w:val="clear" w:color="auto" w:fill="FFFFFF" w:themeFill="background1"/>
          <w:lang w:val="en-US"/>
        </w:rPr>
        <w:t>n</w:t>
      </w:r>
      <w:r w:rsidRPr="005E0952">
        <w:rPr>
          <w:sz w:val="28"/>
          <w:szCs w:val="28"/>
          <w:shd w:val="clear" w:color="auto" w:fill="FFFFFF" w:themeFill="background1"/>
        </w:rPr>
        <w:t>hà trường có kế</w:t>
      </w:r>
      <w:r w:rsidRPr="005E0952">
        <w:rPr>
          <w:sz w:val="28"/>
          <w:szCs w:val="28"/>
          <w:bdr w:val="none" w:sz="0" w:space="0" w:color="auto" w:frame="1"/>
          <w:shd w:val="clear" w:color="auto" w:fill="FCF5DB"/>
        </w:rPr>
        <w:t xml:space="preserve"> </w:t>
      </w:r>
      <w:r w:rsidRPr="005E0952">
        <w:rPr>
          <w:sz w:val="28"/>
          <w:szCs w:val="28"/>
          <w:bdr w:val="none" w:sz="0" w:space="0" w:color="auto" w:frame="1"/>
          <w:shd w:val="clear" w:color="auto" w:fill="FFFFFF" w:themeFill="background1"/>
        </w:rPr>
        <w:t>hoạch về công tác đảm bảo an ninh, trật tự, có bản đăng ký phấn đấu đạt</w:t>
      </w:r>
      <w:r w:rsidRPr="005E0952">
        <w:rPr>
          <w:sz w:val="28"/>
          <w:szCs w:val="28"/>
          <w:bdr w:val="none" w:sz="0" w:space="0" w:color="auto" w:frame="1"/>
          <w:shd w:val="clear" w:color="auto" w:fill="FCF5DB"/>
        </w:rPr>
        <w:t xml:space="preserve"> </w:t>
      </w:r>
      <w:r w:rsidRPr="005E0952">
        <w:rPr>
          <w:sz w:val="28"/>
          <w:szCs w:val="28"/>
          <w:bdr w:val="none" w:sz="0" w:space="0" w:color="auto" w:frame="1"/>
          <w:shd w:val="clear" w:color="auto" w:fill="FFFFFF" w:themeFill="background1"/>
        </w:rPr>
        <w:t>tiêu chuẩn “An toàn về an ninh trật tự”; có nội quy, quy chế bảo vệ nhà</w:t>
      </w:r>
      <w:r w:rsidRPr="005E0952">
        <w:rPr>
          <w:sz w:val="28"/>
          <w:szCs w:val="28"/>
          <w:bdr w:val="none" w:sz="0" w:space="0" w:color="auto" w:frame="1"/>
          <w:shd w:val="clear" w:color="auto" w:fill="FCF5DB"/>
        </w:rPr>
        <w:t xml:space="preserve"> </w:t>
      </w:r>
      <w:r w:rsidRPr="005E0952">
        <w:rPr>
          <w:sz w:val="28"/>
          <w:szCs w:val="28"/>
          <w:bdr w:val="none" w:sz="0" w:space="0" w:color="auto" w:frame="1"/>
          <w:shd w:val="clear" w:color="auto" w:fill="FFFFFF" w:themeFill="background1"/>
        </w:rPr>
        <w:t>trường, bảo vệ chính trị nội bộ, quản lý giáo dục người học; phòng, chống</w:t>
      </w:r>
      <w:r w:rsidRPr="005E0952">
        <w:rPr>
          <w:sz w:val="28"/>
          <w:szCs w:val="28"/>
          <w:bdr w:val="none" w:sz="0" w:space="0" w:color="auto" w:frame="1"/>
          <w:shd w:val="clear" w:color="auto" w:fill="FCF5DB"/>
        </w:rPr>
        <w:t xml:space="preserve"> </w:t>
      </w:r>
      <w:r w:rsidRPr="005E0952">
        <w:rPr>
          <w:sz w:val="28"/>
          <w:szCs w:val="28"/>
          <w:bdr w:val="none" w:sz="0" w:space="0" w:color="auto" w:frame="1"/>
          <w:shd w:val="clear" w:color="auto" w:fill="FFFFFF" w:themeFill="background1"/>
        </w:rPr>
        <w:t>cháy, nổ và 100% cán bộ, giáo viên, nhân viên ký cam kết thực hiện các nội quy, quy chế và xây dựng nhà trường đạt tiêu chuẩn “An toàn về</w:t>
      </w:r>
      <w:r w:rsidRPr="005E0952">
        <w:rPr>
          <w:sz w:val="28"/>
          <w:szCs w:val="28"/>
          <w:bdr w:val="none" w:sz="0" w:space="0" w:color="auto" w:frame="1"/>
          <w:shd w:val="clear" w:color="auto" w:fill="FCF5DB"/>
        </w:rPr>
        <w:t xml:space="preserve"> </w:t>
      </w:r>
      <w:r w:rsidRPr="005E0952">
        <w:rPr>
          <w:sz w:val="28"/>
          <w:szCs w:val="28"/>
          <w:bdr w:val="none" w:sz="0" w:space="0" w:color="auto" w:frame="1"/>
          <w:shd w:val="clear" w:color="auto" w:fill="FFFFFF" w:themeFill="background1"/>
        </w:rPr>
        <w:t>ANTT” gắn với các phong trào thi đua trong hệ thống giáo dục quốc dân.</w:t>
      </w:r>
      <w:r w:rsidR="00CE2C06">
        <w:rPr>
          <w:sz w:val="28"/>
          <w:szCs w:val="28"/>
          <w:bdr w:val="none" w:sz="0" w:space="0" w:color="auto" w:frame="1"/>
          <w:shd w:val="clear" w:color="auto" w:fill="FFFFFF" w:themeFill="background1"/>
          <w:lang w:val="en-US"/>
        </w:rPr>
        <w:t xml:space="preserve"> </w:t>
      </w:r>
    </w:p>
    <w:p w:rsidR="00711A81" w:rsidRPr="004800C9" w:rsidRDefault="005E0952" w:rsidP="003319CE">
      <w:pPr>
        <w:shd w:val="clear" w:color="auto" w:fill="FFFFFF" w:themeFill="background1"/>
        <w:spacing w:after="120"/>
        <w:ind w:firstLine="720"/>
        <w:jc w:val="both"/>
        <w:rPr>
          <w:rFonts w:ascii="Times New Roman" w:eastAsia="Times New Roman" w:hAnsi="Times New Roman" w:cs="Times New Roman"/>
          <w:sz w:val="28"/>
          <w:szCs w:val="28"/>
          <w:bdr w:val="none" w:sz="0" w:space="0" w:color="auto" w:frame="1"/>
          <w:shd w:val="clear" w:color="auto" w:fill="FCF5DB"/>
        </w:rPr>
      </w:pPr>
      <w:r w:rsidRPr="00E72D6A">
        <w:rPr>
          <w:rFonts w:ascii="Times New Roman" w:eastAsia="Times New Roman" w:hAnsi="Times New Roman" w:cs="Times New Roman"/>
          <w:b/>
          <w:sz w:val="28"/>
          <w:szCs w:val="28"/>
        </w:rPr>
        <w:t>2</w:t>
      </w:r>
      <w:r w:rsidR="00711A81" w:rsidRPr="009C486E">
        <w:rPr>
          <w:rFonts w:ascii="Times New Roman" w:eastAsia="Times New Roman" w:hAnsi="Times New Roman" w:cs="Times New Roman"/>
          <w:b/>
          <w:bCs/>
          <w:sz w:val="28"/>
          <w:szCs w:val="28"/>
          <w:bdr w:val="none" w:sz="0" w:space="0" w:color="auto" w:frame="1"/>
          <w:shd w:val="clear" w:color="auto" w:fill="FFFFFF" w:themeFill="background1"/>
        </w:rPr>
        <w:t xml:space="preserve">. </w:t>
      </w:r>
      <w:r w:rsidR="004737D3" w:rsidRPr="000352A3">
        <w:rPr>
          <w:rFonts w:ascii="Times New Roman" w:eastAsia="Times New Roman" w:hAnsi="Times New Roman" w:cs="Times New Roman"/>
          <w:b/>
          <w:bCs/>
          <w:sz w:val="28"/>
          <w:szCs w:val="28"/>
          <w:bdr w:val="none" w:sz="0" w:space="0" w:color="auto" w:frame="1"/>
          <w:shd w:val="clear" w:color="auto" w:fill="FFFFFF" w:themeFill="background1"/>
        </w:rPr>
        <w:t>Kết</w:t>
      </w:r>
      <w:r w:rsidR="00711A81" w:rsidRPr="009C486E">
        <w:rPr>
          <w:rFonts w:ascii="Times New Roman" w:eastAsia="Times New Roman" w:hAnsi="Times New Roman" w:cs="Times New Roman"/>
          <w:b/>
          <w:bCs/>
          <w:sz w:val="28"/>
          <w:szCs w:val="28"/>
          <w:bdr w:val="none" w:sz="0" w:space="0" w:color="auto" w:frame="1"/>
          <w:shd w:val="clear" w:color="auto" w:fill="FFFFFF" w:themeFill="background1"/>
        </w:rPr>
        <w:t xml:space="preserve"> quả xây dựng</w:t>
      </w:r>
      <w:r w:rsidR="00711A81" w:rsidRPr="004800C9">
        <w:rPr>
          <w:rFonts w:ascii="Times New Roman" w:eastAsia="Times New Roman" w:hAnsi="Times New Roman" w:cs="Times New Roman"/>
          <w:b/>
          <w:bCs/>
          <w:sz w:val="28"/>
          <w:szCs w:val="28"/>
          <w:bdr w:val="none" w:sz="0" w:space="0" w:color="auto" w:frame="1"/>
          <w:shd w:val="clear" w:color="auto" w:fill="FCF5DB"/>
        </w:rPr>
        <w:t>:</w:t>
      </w:r>
    </w:p>
    <w:p w:rsidR="00711A81" w:rsidRPr="005E0952" w:rsidRDefault="005E0952" w:rsidP="003319CE">
      <w:pPr>
        <w:shd w:val="clear" w:color="auto" w:fill="FFFFFF" w:themeFill="background1"/>
        <w:spacing w:after="120"/>
        <w:ind w:firstLine="720"/>
        <w:jc w:val="both"/>
        <w:rPr>
          <w:rFonts w:ascii="Times New Roman" w:eastAsia="Times New Roman" w:hAnsi="Times New Roman" w:cs="Times New Roman"/>
          <w:sz w:val="28"/>
          <w:szCs w:val="28"/>
          <w:bdr w:val="none" w:sz="0" w:space="0" w:color="auto" w:frame="1"/>
          <w:shd w:val="clear" w:color="auto" w:fill="FCF5DB"/>
        </w:rPr>
      </w:pPr>
      <w:r w:rsidRPr="005E0952">
        <w:rPr>
          <w:rFonts w:ascii="Times New Roman" w:eastAsia="Times New Roman" w:hAnsi="Times New Roman" w:cs="Times New Roman"/>
          <w:sz w:val="28"/>
          <w:szCs w:val="28"/>
          <w:bdr w:val="none" w:sz="0" w:space="0" w:color="auto" w:frame="1"/>
          <w:shd w:val="clear" w:color="auto" w:fill="FFFFFF" w:themeFill="background1"/>
        </w:rPr>
        <w:t>Hằng năm nhà trường tr</w:t>
      </w:r>
      <w:r w:rsidR="00711A81" w:rsidRPr="005E0952">
        <w:rPr>
          <w:rFonts w:ascii="Times New Roman" w:eastAsia="Times New Roman" w:hAnsi="Times New Roman" w:cs="Times New Roman"/>
          <w:sz w:val="28"/>
          <w:szCs w:val="28"/>
          <w:bdr w:val="none" w:sz="0" w:space="0" w:color="auto" w:frame="1"/>
          <w:shd w:val="clear" w:color="auto" w:fill="FFFFFF" w:themeFill="background1"/>
        </w:rPr>
        <w:t>iển khai thực hiện có hiệu quả các chủ trương, đường lối, chính sách</w:t>
      </w:r>
      <w:r w:rsidR="00711A81" w:rsidRPr="005E0952">
        <w:rPr>
          <w:rFonts w:ascii="Times New Roman" w:eastAsia="Times New Roman" w:hAnsi="Times New Roman" w:cs="Times New Roman"/>
          <w:sz w:val="28"/>
          <w:szCs w:val="28"/>
          <w:bdr w:val="none" w:sz="0" w:space="0" w:color="auto" w:frame="1"/>
          <w:shd w:val="clear" w:color="auto" w:fill="FCF5DB"/>
        </w:rPr>
        <w:t xml:space="preserve"> </w:t>
      </w:r>
      <w:r w:rsidR="00711A81" w:rsidRPr="005E0952">
        <w:rPr>
          <w:rFonts w:ascii="Times New Roman" w:eastAsia="Times New Roman" w:hAnsi="Times New Roman" w:cs="Times New Roman"/>
          <w:sz w:val="28"/>
          <w:szCs w:val="28"/>
          <w:bdr w:val="none" w:sz="0" w:space="0" w:color="auto" w:frame="1"/>
          <w:shd w:val="clear" w:color="auto" w:fill="FFFFFF" w:themeFill="background1"/>
        </w:rPr>
        <w:t xml:space="preserve">của </w:t>
      </w:r>
      <w:r w:rsidR="00CE2C06">
        <w:rPr>
          <w:rFonts w:ascii="Times New Roman" w:eastAsia="Times New Roman" w:hAnsi="Times New Roman" w:cs="Times New Roman"/>
          <w:sz w:val="28"/>
          <w:szCs w:val="28"/>
          <w:bdr w:val="none" w:sz="0" w:space="0" w:color="auto" w:frame="1"/>
          <w:shd w:val="clear" w:color="auto" w:fill="FFFFFF" w:themeFill="background1"/>
        </w:rPr>
        <w:t xml:space="preserve">Đảng, pháp luật của Nhà nước; Xây dựng </w:t>
      </w:r>
      <w:r w:rsidR="00CE2C06">
        <w:rPr>
          <w:rFonts w:ascii="Times New Roman" w:eastAsia="Times New Roman" w:hAnsi="Times New Roman" w:cs="Times New Roman"/>
          <w:sz w:val="28"/>
          <w:szCs w:val="28"/>
          <w:bdr w:val="none" w:sz="0" w:space="0" w:color="auto" w:frame="1"/>
          <w:shd w:val="clear" w:color="auto" w:fill="FFFFFF" w:themeFill="background1"/>
          <w:lang w:val="en-US"/>
        </w:rPr>
        <w:t>K</w:t>
      </w:r>
      <w:r w:rsidR="00711A81" w:rsidRPr="005E0952">
        <w:rPr>
          <w:rFonts w:ascii="Times New Roman" w:eastAsia="Times New Roman" w:hAnsi="Times New Roman" w:cs="Times New Roman"/>
          <w:sz w:val="28"/>
          <w:szCs w:val="28"/>
          <w:bdr w:val="none" w:sz="0" w:space="0" w:color="auto" w:frame="1"/>
          <w:shd w:val="clear" w:color="auto" w:fill="FFFFFF" w:themeFill="background1"/>
        </w:rPr>
        <w:t>ế hoạch phối hợp giữa nhà trường -</w:t>
      </w:r>
      <w:r w:rsidR="00711A81" w:rsidRPr="005E0952">
        <w:rPr>
          <w:rFonts w:ascii="Times New Roman" w:eastAsia="Times New Roman" w:hAnsi="Times New Roman" w:cs="Times New Roman"/>
          <w:sz w:val="28"/>
          <w:szCs w:val="28"/>
          <w:bdr w:val="none" w:sz="0" w:space="0" w:color="auto" w:frame="1"/>
          <w:shd w:val="clear" w:color="auto" w:fill="FCF5DB"/>
        </w:rPr>
        <w:t xml:space="preserve"> </w:t>
      </w:r>
      <w:r w:rsidR="00711A81" w:rsidRPr="005E0952">
        <w:rPr>
          <w:rFonts w:ascii="Times New Roman" w:eastAsia="Times New Roman" w:hAnsi="Times New Roman" w:cs="Times New Roman"/>
          <w:sz w:val="28"/>
          <w:szCs w:val="28"/>
          <w:bdr w:val="none" w:sz="0" w:space="0" w:color="auto" w:frame="1"/>
          <w:shd w:val="clear" w:color="auto" w:fill="FFFFFF" w:themeFill="background1"/>
        </w:rPr>
        <w:t xml:space="preserve">chính quyền địa phương. </w:t>
      </w:r>
      <w:r w:rsidR="00CE2C06">
        <w:rPr>
          <w:rFonts w:ascii="Times New Roman" w:eastAsia="Times New Roman" w:hAnsi="Times New Roman" w:cs="Times New Roman"/>
          <w:sz w:val="28"/>
          <w:szCs w:val="28"/>
          <w:bdr w:val="none" w:sz="0" w:space="0" w:color="auto" w:frame="1"/>
          <w:shd w:val="clear" w:color="auto" w:fill="FFFFFF" w:themeFill="background1"/>
          <w:lang w:val="en-US"/>
        </w:rPr>
        <w:t xml:space="preserve">Nhà trường hợp đồng bảo vệ để thực hiện nhiệm vụ </w:t>
      </w:r>
      <w:r w:rsidR="00711A81" w:rsidRPr="005E0952">
        <w:rPr>
          <w:rFonts w:ascii="Times New Roman" w:eastAsia="Times New Roman" w:hAnsi="Times New Roman" w:cs="Times New Roman"/>
          <w:sz w:val="28"/>
          <w:szCs w:val="28"/>
          <w:bdr w:val="none" w:sz="0" w:space="0" w:color="auto" w:frame="1"/>
          <w:shd w:val="clear" w:color="auto" w:fill="FFFFFF" w:themeFill="background1"/>
        </w:rPr>
        <w:t>về an</w:t>
      </w:r>
      <w:r w:rsidR="00711A81" w:rsidRPr="005E0952">
        <w:rPr>
          <w:rFonts w:ascii="Times New Roman" w:eastAsia="Times New Roman" w:hAnsi="Times New Roman" w:cs="Times New Roman"/>
          <w:sz w:val="28"/>
          <w:szCs w:val="28"/>
          <w:bdr w:val="none" w:sz="0" w:space="0" w:color="auto" w:frame="1"/>
          <w:shd w:val="clear" w:color="auto" w:fill="FCF5DB"/>
        </w:rPr>
        <w:t xml:space="preserve"> </w:t>
      </w:r>
      <w:r w:rsidR="00711A81" w:rsidRPr="005E0952">
        <w:rPr>
          <w:rFonts w:ascii="Times New Roman" w:eastAsia="Times New Roman" w:hAnsi="Times New Roman" w:cs="Times New Roman"/>
          <w:sz w:val="28"/>
          <w:szCs w:val="28"/>
          <w:bdr w:val="none" w:sz="0" w:space="0" w:color="auto" w:frame="1"/>
          <w:shd w:val="clear" w:color="auto" w:fill="FFFFFF" w:themeFill="background1"/>
        </w:rPr>
        <w:t>ninh, trật tự trong nhà trường</w:t>
      </w:r>
      <w:r w:rsidR="00C17677">
        <w:rPr>
          <w:rFonts w:ascii="Times New Roman" w:eastAsia="Times New Roman" w:hAnsi="Times New Roman" w:cs="Times New Roman"/>
          <w:sz w:val="28"/>
          <w:szCs w:val="28"/>
          <w:bdr w:val="none" w:sz="0" w:space="0" w:color="auto" w:frame="1"/>
          <w:shd w:val="clear" w:color="auto" w:fill="FFFFFF" w:themeFill="background1"/>
          <w:lang w:val="en-US"/>
        </w:rPr>
        <w:t xml:space="preserve"> 24/24h</w:t>
      </w:r>
      <w:r w:rsidR="00711A81" w:rsidRPr="005E0952">
        <w:rPr>
          <w:rFonts w:ascii="Times New Roman" w:eastAsia="Times New Roman" w:hAnsi="Times New Roman" w:cs="Times New Roman"/>
          <w:sz w:val="28"/>
          <w:szCs w:val="28"/>
          <w:bdr w:val="none" w:sz="0" w:space="0" w:color="auto" w:frame="1"/>
          <w:shd w:val="clear" w:color="auto" w:fill="FCF5DB"/>
        </w:rPr>
        <w:t>.</w:t>
      </w:r>
    </w:p>
    <w:p w:rsidR="005E0952" w:rsidRPr="005E0952" w:rsidRDefault="00CE2C06" w:rsidP="003319CE">
      <w:pPr>
        <w:shd w:val="clear" w:color="auto" w:fill="FFFFFF" w:themeFill="background1"/>
        <w:spacing w:after="120"/>
        <w:ind w:firstLine="720"/>
        <w:jc w:val="both"/>
        <w:rPr>
          <w:rFonts w:ascii="Times New Roman" w:eastAsia="Times New Roman" w:hAnsi="Times New Roman" w:cs="Times New Roman"/>
          <w:sz w:val="28"/>
          <w:szCs w:val="28"/>
          <w:bdr w:val="none" w:sz="0" w:space="0" w:color="auto" w:frame="1"/>
          <w:shd w:val="clear" w:color="auto" w:fill="FCF5DB"/>
        </w:rPr>
      </w:pPr>
      <w:r>
        <w:rPr>
          <w:rFonts w:ascii="Times New Roman" w:eastAsia="Times New Roman" w:hAnsi="Times New Roman" w:cs="Times New Roman"/>
          <w:sz w:val="28"/>
          <w:szCs w:val="28"/>
          <w:bdr w:val="none" w:sz="0" w:space="0" w:color="auto" w:frame="1"/>
          <w:shd w:val="clear" w:color="auto" w:fill="FFFFFF" w:themeFill="background1"/>
          <w:lang w:val="en-US"/>
        </w:rPr>
        <w:t>Trong 05 năm, nhà trường k</w:t>
      </w:r>
      <w:r w:rsidR="00C17677">
        <w:rPr>
          <w:rFonts w:ascii="Times New Roman" w:eastAsia="Times New Roman" w:hAnsi="Times New Roman" w:cs="Times New Roman"/>
          <w:sz w:val="28"/>
          <w:szCs w:val="28"/>
          <w:bdr w:val="none" w:sz="0" w:space="0" w:color="auto" w:frame="1"/>
          <w:shd w:val="clear" w:color="auto" w:fill="FFFFFF" w:themeFill="background1"/>
          <w:lang w:val="en-US"/>
        </w:rPr>
        <w:t>h</w:t>
      </w:r>
      <w:r w:rsidR="00711A81" w:rsidRPr="005E0952">
        <w:rPr>
          <w:rFonts w:ascii="Times New Roman" w:eastAsia="Times New Roman" w:hAnsi="Times New Roman" w:cs="Times New Roman"/>
          <w:sz w:val="28"/>
          <w:szCs w:val="28"/>
          <w:bdr w:val="none" w:sz="0" w:space="0" w:color="auto" w:frame="1"/>
          <w:shd w:val="clear" w:color="auto" w:fill="FFFFFF" w:themeFill="background1"/>
        </w:rPr>
        <w:t>ông để xảy ra các hoạt động gây rối, biểu tình, lập các hội, nhóm</w:t>
      </w:r>
      <w:r w:rsidR="00711A81" w:rsidRPr="005E0952">
        <w:rPr>
          <w:rFonts w:ascii="Times New Roman" w:eastAsia="Times New Roman" w:hAnsi="Times New Roman" w:cs="Times New Roman"/>
          <w:sz w:val="28"/>
          <w:szCs w:val="28"/>
          <w:bdr w:val="none" w:sz="0" w:space="0" w:color="auto" w:frame="1"/>
          <w:shd w:val="clear" w:color="auto" w:fill="FCF5DB"/>
        </w:rPr>
        <w:t xml:space="preserve">, </w:t>
      </w:r>
      <w:r w:rsidR="00711A81" w:rsidRPr="005E0952">
        <w:rPr>
          <w:rFonts w:ascii="Times New Roman" w:eastAsia="Times New Roman" w:hAnsi="Times New Roman" w:cs="Times New Roman"/>
          <w:sz w:val="28"/>
          <w:szCs w:val="28"/>
          <w:bdr w:val="none" w:sz="0" w:space="0" w:color="auto" w:frame="1"/>
          <w:shd w:val="clear" w:color="auto" w:fill="FFFFFF" w:themeFill="background1"/>
        </w:rPr>
        <w:t>khiếu kiện và tụ tập đông người trái với quy định của pháp luật; không để</w:t>
      </w:r>
      <w:r w:rsidR="00711A81" w:rsidRPr="005E0952">
        <w:rPr>
          <w:rFonts w:ascii="Times New Roman" w:eastAsia="Times New Roman" w:hAnsi="Times New Roman" w:cs="Times New Roman"/>
          <w:sz w:val="28"/>
          <w:szCs w:val="28"/>
          <w:bdr w:val="none" w:sz="0" w:space="0" w:color="auto" w:frame="1"/>
          <w:shd w:val="clear" w:color="auto" w:fill="FCF5DB"/>
        </w:rPr>
        <w:t xml:space="preserve"> </w:t>
      </w:r>
      <w:r w:rsidR="00C17677">
        <w:rPr>
          <w:rFonts w:ascii="Times New Roman" w:eastAsia="Times New Roman" w:hAnsi="Times New Roman" w:cs="Times New Roman"/>
          <w:sz w:val="28"/>
          <w:szCs w:val="28"/>
          <w:bdr w:val="none" w:sz="0" w:space="0" w:color="auto" w:frame="1"/>
          <w:shd w:val="clear" w:color="auto" w:fill="FFFFFF" w:themeFill="background1"/>
        </w:rPr>
        <w:t>xảy ra tội ph</w:t>
      </w:r>
      <w:r w:rsidR="00C17677">
        <w:rPr>
          <w:rFonts w:ascii="Times New Roman" w:eastAsia="Times New Roman" w:hAnsi="Times New Roman" w:cs="Times New Roman"/>
          <w:sz w:val="28"/>
          <w:szCs w:val="28"/>
          <w:bdr w:val="none" w:sz="0" w:space="0" w:color="auto" w:frame="1"/>
          <w:shd w:val="clear" w:color="auto" w:fill="FFFFFF" w:themeFill="background1"/>
          <w:lang w:val="en-US"/>
        </w:rPr>
        <w:t>ạ</w:t>
      </w:r>
      <w:r w:rsidR="00711A81" w:rsidRPr="005E0952">
        <w:rPr>
          <w:rFonts w:ascii="Times New Roman" w:eastAsia="Times New Roman" w:hAnsi="Times New Roman" w:cs="Times New Roman"/>
          <w:sz w:val="28"/>
          <w:szCs w:val="28"/>
          <w:bdr w:val="none" w:sz="0" w:space="0" w:color="auto" w:frame="1"/>
          <w:shd w:val="clear" w:color="auto" w:fill="FFFFFF" w:themeFill="background1"/>
        </w:rPr>
        <w:t>m và bạo lực học đường; không có cán bộ, giáo viên, nhân</w:t>
      </w:r>
      <w:r w:rsidR="00711A81" w:rsidRPr="005E0952">
        <w:rPr>
          <w:rFonts w:ascii="Times New Roman" w:eastAsia="Times New Roman" w:hAnsi="Times New Roman" w:cs="Times New Roman"/>
          <w:sz w:val="28"/>
          <w:szCs w:val="28"/>
          <w:bdr w:val="none" w:sz="0" w:space="0" w:color="auto" w:frame="1"/>
          <w:shd w:val="clear" w:color="auto" w:fill="FCF5DB"/>
        </w:rPr>
        <w:t xml:space="preserve"> </w:t>
      </w:r>
      <w:r w:rsidR="00711A81" w:rsidRPr="005E0952">
        <w:rPr>
          <w:rFonts w:ascii="Times New Roman" w:eastAsia="Times New Roman" w:hAnsi="Times New Roman" w:cs="Times New Roman"/>
          <w:sz w:val="28"/>
          <w:szCs w:val="28"/>
          <w:bdr w:val="none" w:sz="0" w:space="0" w:color="auto" w:frame="1"/>
          <w:shd w:val="clear" w:color="auto" w:fill="FFFFFF" w:themeFill="background1"/>
        </w:rPr>
        <w:t>viên phạm tội hoặc mắc tệ nạn xã hội; không để xảy ra cháy, nổ, tai nạn lao</w:t>
      </w:r>
      <w:r w:rsidR="00711A81" w:rsidRPr="005E0952">
        <w:rPr>
          <w:rFonts w:ascii="Times New Roman" w:eastAsia="Times New Roman" w:hAnsi="Times New Roman" w:cs="Times New Roman"/>
          <w:sz w:val="28"/>
          <w:szCs w:val="28"/>
          <w:bdr w:val="none" w:sz="0" w:space="0" w:color="auto" w:frame="1"/>
          <w:shd w:val="clear" w:color="auto" w:fill="FCF5DB"/>
        </w:rPr>
        <w:t xml:space="preserve"> </w:t>
      </w:r>
      <w:r w:rsidR="00711A81" w:rsidRPr="005E0952">
        <w:rPr>
          <w:rFonts w:ascii="Times New Roman" w:eastAsia="Times New Roman" w:hAnsi="Times New Roman" w:cs="Times New Roman"/>
          <w:sz w:val="28"/>
          <w:szCs w:val="28"/>
          <w:bdr w:val="none" w:sz="0" w:space="0" w:color="auto" w:frame="1"/>
          <w:shd w:val="clear" w:color="auto" w:fill="FFFFFF" w:themeFill="background1"/>
        </w:rPr>
        <w:t>động nghiêm trọng.</w:t>
      </w:r>
    </w:p>
    <w:p w:rsidR="00711A81" w:rsidRPr="005E0952" w:rsidRDefault="00711A81" w:rsidP="003319CE">
      <w:pPr>
        <w:shd w:val="clear" w:color="auto" w:fill="FFFFFF" w:themeFill="background1"/>
        <w:spacing w:after="120"/>
        <w:ind w:firstLine="720"/>
        <w:jc w:val="both"/>
        <w:rPr>
          <w:rFonts w:ascii="Times New Roman" w:eastAsia="Times New Roman" w:hAnsi="Times New Roman" w:cs="Times New Roman"/>
          <w:sz w:val="28"/>
          <w:szCs w:val="28"/>
          <w:bdr w:val="none" w:sz="0" w:space="0" w:color="auto" w:frame="1"/>
          <w:shd w:val="clear" w:color="auto" w:fill="FCF5DB"/>
        </w:rPr>
      </w:pPr>
      <w:r w:rsidRPr="005E0952">
        <w:rPr>
          <w:rFonts w:ascii="Times New Roman" w:eastAsia="Times New Roman" w:hAnsi="Times New Roman" w:cs="Times New Roman"/>
          <w:sz w:val="28"/>
          <w:szCs w:val="28"/>
          <w:bdr w:val="none" w:sz="0" w:space="0" w:color="auto" w:frame="1"/>
          <w:shd w:val="clear" w:color="auto" w:fill="FFFFFF" w:themeFill="background1"/>
        </w:rPr>
        <w:t xml:space="preserve">Trong </w:t>
      </w:r>
      <w:r w:rsidR="00C17677">
        <w:rPr>
          <w:rFonts w:ascii="Times New Roman" w:eastAsia="Times New Roman" w:hAnsi="Times New Roman" w:cs="Times New Roman"/>
          <w:sz w:val="28"/>
          <w:szCs w:val="28"/>
          <w:bdr w:val="none" w:sz="0" w:space="0" w:color="auto" w:frame="1"/>
          <w:shd w:val="clear" w:color="auto" w:fill="FFFFFF" w:themeFill="background1"/>
          <w:lang w:val="en-US"/>
        </w:rPr>
        <w:t xml:space="preserve">05 </w:t>
      </w:r>
      <w:r w:rsidRPr="005E0952">
        <w:rPr>
          <w:rFonts w:ascii="Times New Roman" w:eastAsia="Times New Roman" w:hAnsi="Times New Roman" w:cs="Times New Roman"/>
          <w:sz w:val="28"/>
          <w:szCs w:val="28"/>
          <w:bdr w:val="none" w:sz="0" w:space="0" w:color="auto" w:frame="1"/>
          <w:shd w:val="clear" w:color="auto" w:fill="FFFFFF" w:themeFill="background1"/>
        </w:rPr>
        <w:t>năm qua, phong trào toàn dân bảo vệ an ninh Tổ quốc trong nhà</w:t>
      </w:r>
      <w:r w:rsidRPr="005E0952">
        <w:rPr>
          <w:rFonts w:ascii="Times New Roman" w:eastAsia="Times New Roman" w:hAnsi="Times New Roman" w:cs="Times New Roman"/>
          <w:sz w:val="28"/>
          <w:szCs w:val="28"/>
          <w:bdr w:val="none" w:sz="0" w:space="0" w:color="auto" w:frame="1"/>
          <w:shd w:val="clear" w:color="auto" w:fill="FCF5DB"/>
        </w:rPr>
        <w:t xml:space="preserve"> </w:t>
      </w:r>
      <w:r w:rsidRPr="005E0952">
        <w:rPr>
          <w:rFonts w:ascii="Times New Roman" w:eastAsia="Times New Roman" w:hAnsi="Times New Roman" w:cs="Times New Roman"/>
          <w:sz w:val="28"/>
          <w:szCs w:val="28"/>
          <w:bdr w:val="none" w:sz="0" w:space="0" w:color="auto" w:frame="1"/>
          <w:shd w:val="clear" w:color="auto" w:fill="FFFFFF" w:themeFill="background1"/>
        </w:rPr>
        <w:t>trường đã có sự phát triển mạnh về bề rộng và chiều sâu, ý thức trách nhiệm của cán bộ, giáo viên, nhân viên trong đấu tranh phòng ngừa tội phạm thể hiện rõ nét, tình hình an ninh chính trị, trật tự an toàn xã hội trên</w:t>
      </w:r>
      <w:r w:rsidRPr="005E0952">
        <w:rPr>
          <w:rFonts w:ascii="Times New Roman" w:eastAsia="Times New Roman" w:hAnsi="Times New Roman" w:cs="Times New Roman"/>
          <w:sz w:val="28"/>
          <w:szCs w:val="28"/>
          <w:bdr w:val="none" w:sz="0" w:space="0" w:color="auto" w:frame="1"/>
          <w:shd w:val="clear" w:color="auto" w:fill="FCF5DB"/>
        </w:rPr>
        <w:t xml:space="preserve"> </w:t>
      </w:r>
      <w:r w:rsidRPr="005E0952">
        <w:rPr>
          <w:rFonts w:ascii="Times New Roman" w:eastAsia="Times New Roman" w:hAnsi="Times New Roman" w:cs="Times New Roman"/>
          <w:sz w:val="28"/>
          <w:szCs w:val="28"/>
          <w:bdr w:val="none" w:sz="0" w:space="0" w:color="auto" w:frame="1"/>
          <w:shd w:val="clear" w:color="auto" w:fill="FFFFFF" w:themeFill="background1"/>
        </w:rPr>
        <w:t>địa bàn được giữ vững</w:t>
      </w:r>
      <w:r w:rsidRPr="005E0952">
        <w:rPr>
          <w:rFonts w:ascii="Times New Roman" w:eastAsia="Times New Roman" w:hAnsi="Times New Roman" w:cs="Times New Roman"/>
          <w:sz w:val="28"/>
          <w:szCs w:val="28"/>
          <w:bdr w:val="none" w:sz="0" w:space="0" w:color="auto" w:frame="1"/>
          <w:shd w:val="clear" w:color="auto" w:fill="FCF5DB"/>
        </w:rPr>
        <w:t>.</w:t>
      </w:r>
    </w:p>
    <w:p w:rsidR="00711A81" w:rsidRPr="005E0952" w:rsidRDefault="005E0952" w:rsidP="003319CE">
      <w:pPr>
        <w:shd w:val="clear" w:color="auto" w:fill="FFFFFF" w:themeFill="background1"/>
        <w:spacing w:after="120"/>
        <w:ind w:firstLine="720"/>
        <w:jc w:val="both"/>
        <w:rPr>
          <w:rFonts w:ascii="Times New Roman" w:eastAsia="Times New Roman" w:hAnsi="Times New Roman" w:cs="Times New Roman"/>
          <w:sz w:val="28"/>
          <w:szCs w:val="28"/>
          <w:bdr w:val="none" w:sz="0" w:space="0" w:color="auto" w:frame="1"/>
          <w:shd w:val="clear" w:color="auto" w:fill="FCF5DB"/>
        </w:rPr>
      </w:pPr>
      <w:r w:rsidRPr="005E0952">
        <w:rPr>
          <w:rFonts w:ascii="Times New Roman" w:eastAsia="Times New Roman" w:hAnsi="Times New Roman" w:cs="Times New Roman"/>
          <w:sz w:val="28"/>
          <w:szCs w:val="28"/>
          <w:bdr w:val="none" w:sz="0" w:space="0" w:color="auto" w:frame="1"/>
          <w:shd w:val="clear" w:color="auto" w:fill="FFFFFF" w:themeFill="background1"/>
        </w:rPr>
        <w:lastRenderedPageBreak/>
        <w:t xml:space="preserve">Nhà trường </w:t>
      </w:r>
      <w:r w:rsidR="00711A81" w:rsidRPr="005E0952">
        <w:rPr>
          <w:rFonts w:ascii="Times New Roman" w:eastAsia="Times New Roman" w:hAnsi="Times New Roman" w:cs="Times New Roman"/>
          <w:sz w:val="28"/>
          <w:szCs w:val="28"/>
          <w:bdr w:val="none" w:sz="0" w:space="0" w:color="auto" w:frame="1"/>
          <w:shd w:val="clear" w:color="auto" w:fill="FFFFFF" w:themeFill="background1"/>
        </w:rPr>
        <w:t>Tổ chức ký cam kết thực hiện Luật giao thông đường bộ đối với toàn thể</w:t>
      </w:r>
      <w:r w:rsidR="00711A81" w:rsidRPr="005E0952">
        <w:rPr>
          <w:rFonts w:ascii="Times New Roman" w:eastAsia="Times New Roman" w:hAnsi="Times New Roman" w:cs="Times New Roman"/>
          <w:sz w:val="28"/>
          <w:szCs w:val="28"/>
          <w:bdr w:val="none" w:sz="0" w:space="0" w:color="auto" w:frame="1"/>
          <w:shd w:val="clear" w:color="auto" w:fill="FCF5DB"/>
        </w:rPr>
        <w:t xml:space="preserve"> </w:t>
      </w:r>
      <w:r w:rsidR="00711A81" w:rsidRPr="005E0952">
        <w:rPr>
          <w:rFonts w:ascii="Times New Roman" w:eastAsia="Times New Roman" w:hAnsi="Times New Roman" w:cs="Times New Roman"/>
          <w:sz w:val="28"/>
          <w:szCs w:val="28"/>
          <w:bdr w:val="none" w:sz="0" w:space="0" w:color="auto" w:frame="1"/>
          <w:shd w:val="clear" w:color="auto" w:fill="FFFFFF" w:themeFill="background1"/>
        </w:rPr>
        <w:t>cán bộ, giáo viên, nhân viên và phụ huynh học sinh.</w:t>
      </w:r>
    </w:p>
    <w:p w:rsidR="003319CE" w:rsidRDefault="00C17677" w:rsidP="00C17677">
      <w:pPr>
        <w:pStyle w:val="BodyText1"/>
        <w:shd w:val="clear" w:color="auto" w:fill="FFFFFF" w:themeFill="background1"/>
        <w:tabs>
          <w:tab w:val="left" w:pos="1213"/>
        </w:tabs>
        <w:spacing w:after="120"/>
        <w:ind w:firstLine="0"/>
        <w:jc w:val="both"/>
        <w:rPr>
          <w:sz w:val="28"/>
          <w:szCs w:val="28"/>
          <w:lang w:val="en-US"/>
        </w:rPr>
      </w:pPr>
      <w:r>
        <w:rPr>
          <w:sz w:val="28"/>
          <w:szCs w:val="28"/>
          <w:lang w:val="en-US"/>
        </w:rPr>
        <w:t xml:space="preserve">          </w:t>
      </w:r>
      <w:r w:rsidR="005F4982" w:rsidRPr="00815136">
        <w:rPr>
          <w:sz w:val="28"/>
          <w:szCs w:val="28"/>
        </w:rPr>
        <w:t xml:space="preserve">Đánh giá kết quả cơ quan, </w:t>
      </w:r>
      <w:r w:rsidR="005F4982" w:rsidRPr="00815136">
        <w:rPr>
          <w:color w:val="212129"/>
          <w:sz w:val="28"/>
          <w:szCs w:val="28"/>
        </w:rPr>
        <w:t xml:space="preserve">trường </w:t>
      </w:r>
      <w:r w:rsidR="00C52E86" w:rsidRPr="00815136">
        <w:rPr>
          <w:sz w:val="28"/>
          <w:szCs w:val="28"/>
        </w:rPr>
        <w:t>học an toàn về ANTT kết hợ</w:t>
      </w:r>
      <w:r w:rsidR="005F4982" w:rsidRPr="00815136">
        <w:rPr>
          <w:sz w:val="28"/>
          <w:szCs w:val="28"/>
        </w:rPr>
        <w:t xml:space="preserve">p với thực hiện các phong trào, các cuộc </w:t>
      </w:r>
      <w:r w:rsidR="005F4982" w:rsidRPr="00815136">
        <w:rPr>
          <w:color w:val="212129"/>
          <w:sz w:val="28"/>
          <w:szCs w:val="28"/>
        </w:rPr>
        <w:t xml:space="preserve">vận động </w:t>
      </w:r>
      <w:r w:rsidR="005F4982" w:rsidRPr="00815136">
        <w:rPr>
          <w:sz w:val="28"/>
          <w:szCs w:val="28"/>
        </w:rPr>
        <w:t xml:space="preserve">như: “Cả nước chung sức xây dựng nông thôn mới”, “Toàn dân đoàn </w:t>
      </w:r>
      <w:r w:rsidR="005F4982" w:rsidRPr="00815136">
        <w:rPr>
          <w:color w:val="212129"/>
          <w:sz w:val="28"/>
          <w:szCs w:val="28"/>
        </w:rPr>
        <w:t xml:space="preserve">kết xây </w:t>
      </w:r>
      <w:r w:rsidR="005F4982" w:rsidRPr="00815136">
        <w:rPr>
          <w:sz w:val="28"/>
          <w:szCs w:val="28"/>
        </w:rPr>
        <w:t xml:space="preserve">dựng đời sống văn hóa” và các phong trào, cuộc vận động khác của cơ quan, </w:t>
      </w:r>
      <w:r w:rsidR="005F4982" w:rsidRPr="00815136">
        <w:rPr>
          <w:color w:val="212129"/>
          <w:sz w:val="28"/>
          <w:szCs w:val="28"/>
        </w:rPr>
        <w:t xml:space="preserve">đơn </w:t>
      </w:r>
      <w:r w:rsidR="005F4982" w:rsidRPr="00815136">
        <w:rPr>
          <w:sz w:val="28"/>
          <w:szCs w:val="28"/>
        </w:rPr>
        <w:t>vị.</w:t>
      </w:r>
      <w:r w:rsidR="00E72D6A">
        <w:rPr>
          <w:b/>
          <w:sz w:val="28"/>
          <w:szCs w:val="28"/>
        </w:rPr>
        <w:t xml:space="preserve">    </w:t>
      </w:r>
    </w:p>
    <w:p w:rsidR="00193757" w:rsidRPr="003319CE" w:rsidRDefault="00E72D6A" w:rsidP="003319CE">
      <w:pPr>
        <w:pStyle w:val="BodyText1"/>
        <w:shd w:val="clear" w:color="auto" w:fill="FFFFFF" w:themeFill="background1"/>
        <w:tabs>
          <w:tab w:val="left" w:pos="1213"/>
        </w:tabs>
        <w:spacing w:after="120"/>
        <w:ind w:firstLine="720"/>
        <w:jc w:val="both"/>
        <w:rPr>
          <w:sz w:val="28"/>
          <w:szCs w:val="28"/>
        </w:rPr>
      </w:pPr>
      <w:r w:rsidRPr="00E72D6A">
        <w:rPr>
          <w:b/>
          <w:sz w:val="28"/>
          <w:szCs w:val="28"/>
        </w:rPr>
        <w:t>3</w:t>
      </w:r>
      <w:r w:rsidR="00640F90" w:rsidRPr="005E0952">
        <w:rPr>
          <w:b/>
          <w:sz w:val="28"/>
          <w:szCs w:val="28"/>
        </w:rPr>
        <w:t xml:space="preserve">. </w:t>
      </w:r>
      <w:r w:rsidR="00C52E86" w:rsidRPr="005E0952">
        <w:rPr>
          <w:b/>
          <w:sz w:val="28"/>
          <w:szCs w:val="28"/>
        </w:rPr>
        <w:t>Kế</w:t>
      </w:r>
      <w:r w:rsidR="005F4982" w:rsidRPr="005E0952">
        <w:rPr>
          <w:b/>
          <w:sz w:val="28"/>
          <w:szCs w:val="28"/>
        </w:rPr>
        <w:t xml:space="preserve">t quả bình xét công nhận </w:t>
      </w:r>
      <w:r w:rsidR="005F4982" w:rsidRPr="005E0952">
        <w:rPr>
          <w:b/>
          <w:color w:val="212129"/>
          <w:sz w:val="28"/>
          <w:szCs w:val="28"/>
        </w:rPr>
        <w:t xml:space="preserve">danh </w:t>
      </w:r>
      <w:r w:rsidR="005F4982" w:rsidRPr="005E0952">
        <w:rPr>
          <w:b/>
          <w:sz w:val="28"/>
          <w:szCs w:val="28"/>
        </w:rPr>
        <w:t xml:space="preserve">hiệu cơ quan, trường học an toàn về ANTT hàng năm </w:t>
      </w:r>
      <w:r w:rsidR="005E0952" w:rsidRPr="005E0952">
        <w:rPr>
          <w:b/>
          <w:sz w:val="28"/>
          <w:szCs w:val="28"/>
        </w:rPr>
        <w:t>:</w:t>
      </w:r>
    </w:p>
    <w:p w:rsidR="00C17677" w:rsidRDefault="00C17677" w:rsidP="00C17677">
      <w:pPr>
        <w:pStyle w:val="BodyText1"/>
        <w:shd w:val="clear" w:color="auto" w:fill="FFFFFF" w:themeFill="background1"/>
        <w:tabs>
          <w:tab w:val="left" w:pos="709"/>
        </w:tabs>
        <w:spacing w:after="120"/>
        <w:ind w:firstLine="0"/>
        <w:jc w:val="both"/>
        <w:rPr>
          <w:sz w:val="28"/>
          <w:szCs w:val="28"/>
          <w:lang w:val="en-US"/>
        </w:rPr>
      </w:pPr>
      <w:r>
        <w:rPr>
          <w:i/>
          <w:iCs/>
          <w:sz w:val="28"/>
          <w:szCs w:val="28"/>
          <w:lang w:val="en-US"/>
        </w:rPr>
        <w:t xml:space="preserve">        </w:t>
      </w:r>
      <w:r w:rsidR="00A831A8">
        <w:rPr>
          <w:i/>
          <w:iCs/>
          <w:sz w:val="28"/>
          <w:szCs w:val="28"/>
          <w:lang w:val="en-US"/>
        </w:rPr>
        <w:t xml:space="preserve"> </w:t>
      </w:r>
      <w:r w:rsidR="005E0952" w:rsidRPr="005E0952">
        <w:rPr>
          <w:iCs/>
          <w:sz w:val="28"/>
          <w:szCs w:val="28"/>
        </w:rPr>
        <w:t>Từ năm 2016 đến 2020 trường đều được công nhận trường học đảm bảo an ninh trật tự.</w:t>
      </w:r>
    </w:p>
    <w:p w:rsidR="00193757" w:rsidRPr="004737D3" w:rsidRDefault="00C17677" w:rsidP="00C17677">
      <w:pPr>
        <w:pStyle w:val="BodyText1"/>
        <w:shd w:val="clear" w:color="auto" w:fill="FFFFFF" w:themeFill="background1"/>
        <w:tabs>
          <w:tab w:val="left" w:pos="709"/>
        </w:tabs>
        <w:spacing w:after="120"/>
        <w:ind w:firstLine="0"/>
        <w:jc w:val="both"/>
        <w:rPr>
          <w:sz w:val="28"/>
          <w:szCs w:val="28"/>
        </w:rPr>
      </w:pPr>
      <w:r>
        <w:rPr>
          <w:sz w:val="28"/>
          <w:szCs w:val="28"/>
          <w:lang w:val="en-US"/>
        </w:rPr>
        <w:tab/>
      </w:r>
      <w:r w:rsidR="00E72D6A" w:rsidRPr="00E72D6A">
        <w:rPr>
          <w:b/>
          <w:sz w:val="28"/>
          <w:szCs w:val="28"/>
        </w:rPr>
        <w:t>4</w:t>
      </w:r>
      <w:r w:rsidR="00640F90" w:rsidRPr="005E0952">
        <w:rPr>
          <w:b/>
          <w:sz w:val="28"/>
          <w:szCs w:val="28"/>
        </w:rPr>
        <w:t xml:space="preserve">. </w:t>
      </w:r>
      <w:r w:rsidR="005E0952" w:rsidRPr="005E0952">
        <w:rPr>
          <w:b/>
          <w:sz w:val="28"/>
          <w:szCs w:val="28"/>
        </w:rPr>
        <w:t>Kết quả củng cố, xây dựn</w:t>
      </w:r>
      <w:r w:rsidR="005E0952" w:rsidRPr="00F6646E">
        <w:rPr>
          <w:b/>
          <w:sz w:val="28"/>
          <w:szCs w:val="28"/>
        </w:rPr>
        <w:t xml:space="preserve">g </w:t>
      </w:r>
      <w:r w:rsidR="005E0952" w:rsidRPr="005E0952">
        <w:rPr>
          <w:b/>
          <w:sz w:val="28"/>
          <w:szCs w:val="28"/>
        </w:rPr>
        <w:t xml:space="preserve"> </w:t>
      </w:r>
      <w:r w:rsidR="005F4982" w:rsidRPr="005E0952">
        <w:rPr>
          <w:b/>
          <w:color w:val="212129"/>
          <w:sz w:val="28"/>
          <w:szCs w:val="28"/>
        </w:rPr>
        <w:t xml:space="preserve">lực lượng </w:t>
      </w:r>
      <w:r w:rsidR="005F4982" w:rsidRPr="005E0952">
        <w:rPr>
          <w:b/>
          <w:sz w:val="28"/>
          <w:szCs w:val="28"/>
        </w:rPr>
        <w:t xml:space="preserve">nòng cốt trong phong trào toàn dân bảo vệ ANTQ (Bảo vệ cơ quan) tại cơ </w:t>
      </w:r>
      <w:r w:rsidR="005F4982" w:rsidRPr="005E0952">
        <w:rPr>
          <w:b/>
          <w:color w:val="212129"/>
          <w:sz w:val="28"/>
          <w:szCs w:val="28"/>
        </w:rPr>
        <w:t xml:space="preserve">quan, </w:t>
      </w:r>
      <w:r w:rsidR="00F06E0E" w:rsidRPr="005E0952">
        <w:rPr>
          <w:b/>
          <w:sz w:val="28"/>
          <w:szCs w:val="28"/>
        </w:rPr>
        <w:t>đơn vị</w:t>
      </w:r>
    </w:p>
    <w:p w:rsidR="005E0952" w:rsidRPr="00957311" w:rsidRDefault="00957311" w:rsidP="00C17677">
      <w:pPr>
        <w:pStyle w:val="BodyText1"/>
        <w:shd w:val="clear" w:color="auto" w:fill="FFFFFF" w:themeFill="background1"/>
        <w:tabs>
          <w:tab w:val="left" w:pos="709"/>
        </w:tabs>
        <w:spacing w:after="120"/>
        <w:ind w:firstLine="720"/>
        <w:jc w:val="both"/>
        <w:rPr>
          <w:sz w:val="28"/>
          <w:szCs w:val="28"/>
          <w:lang w:val="en-US"/>
        </w:rPr>
      </w:pPr>
      <w:r>
        <w:rPr>
          <w:sz w:val="28"/>
          <w:szCs w:val="28"/>
          <w:lang w:val="en-US"/>
        </w:rPr>
        <w:t>Nhà trường đã x</w:t>
      </w:r>
      <w:r w:rsidR="00F6646E" w:rsidRPr="00F6646E">
        <w:rPr>
          <w:sz w:val="28"/>
          <w:szCs w:val="28"/>
        </w:rPr>
        <w:t>ây</w:t>
      </w:r>
      <w:r w:rsidR="005E0952" w:rsidRPr="00815136">
        <w:rPr>
          <w:sz w:val="28"/>
          <w:szCs w:val="28"/>
        </w:rPr>
        <w:t xml:space="preserve"> dựng, </w:t>
      </w:r>
      <w:r w:rsidR="005E0952" w:rsidRPr="00815136">
        <w:rPr>
          <w:color w:val="212129"/>
          <w:sz w:val="28"/>
          <w:szCs w:val="28"/>
        </w:rPr>
        <w:t xml:space="preserve">duy </w:t>
      </w:r>
      <w:r w:rsidR="005E0952" w:rsidRPr="00815136">
        <w:rPr>
          <w:sz w:val="28"/>
          <w:szCs w:val="28"/>
        </w:rPr>
        <w:t xml:space="preserve">trì, củng cố các mô hình “Tự quản, tự phòng ngừa, tự bảo vệ ANTT” </w:t>
      </w:r>
      <w:r>
        <w:rPr>
          <w:sz w:val="28"/>
          <w:szCs w:val="28"/>
          <w:lang w:val="en-US"/>
        </w:rPr>
        <w:t xml:space="preserve">tại </w:t>
      </w:r>
      <w:r w:rsidR="005E0952" w:rsidRPr="00815136">
        <w:rPr>
          <w:sz w:val="28"/>
          <w:szCs w:val="28"/>
        </w:rPr>
        <w:t xml:space="preserve">đơn vị, “Tổ tự quản về ANTT”, “Đội thanh niên xung kích </w:t>
      </w:r>
      <w:r w:rsidR="005E0952" w:rsidRPr="00815136">
        <w:rPr>
          <w:color w:val="212129"/>
          <w:sz w:val="28"/>
          <w:szCs w:val="28"/>
        </w:rPr>
        <w:t>an ninh”,</w:t>
      </w:r>
      <w:r w:rsidR="005E0952" w:rsidRPr="00815136">
        <w:rPr>
          <w:sz w:val="28"/>
          <w:szCs w:val="28"/>
        </w:rPr>
        <w:t xml:space="preserve"> “Cụm liên kết an toàn về ANTT” ... nhằm xây </w:t>
      </w:r>
      <w:r w:rsidR="005E0952" w:rsidRPr="00815136">
        <w:rPr>
          <w:color w:val="212129"/>
          <w:sz w:val="28"/>
          <w:szCs w:val="28"/>
        </w:rPr>
        <w:t xml:space="preserve">dựng cơ </w:t>
      </w:r>
      <w:r w:rsidR="005E0952" w:rsidRPr="00815136">
        <w:rPr>
          <w:sz w:val="28"/>
          <w:szCs w:val="28"/>
        </w:rPr>
        <w:t>quan, trường học an toàn về ANTT.</w:t>
      </w:r>
      <w:r>
        <w:rPr>
          <w:sz w:val="28"/>
          <w:szCs w:val="28"/>
          <w:lang w:val="en-US"/>
        </w:rPr>
        <w:t xml:space="preserve"> Mỗi cán bộ, giáo viên đặc biệt là lực lượng thanh niên dã phát huy tốt vai trò tự quản, tổ tự quản của mình trong thực hiện nhiệm vụ.</w:t>
      </w:r>
    </w:p>
    <w:p w:rsidR="00F06E0E" w:rsidRPr="00E72D6A" w:rsidRDefault="00E72D6A" w:rsidP="00C17677">
      <w:pPr>
        <w:pStyle w:val="BodyText1"/>
        <w:shd w:val="clear" w:color="auto" w:fill="FFFFFF" w:themeFill="background1"/>
        <w:spacing w:after="120"/>
        <w:ind w:firstLine="720"/>
        <w:jc w:val="both"/>
        <w:rPr>
          <w:b/>
          <w:sz w:val="28"/>
          <w:szCs w:val="28"/>
        </w:rPr>
      </w:pPr>
      <w:r w:rsidRPr="00E72D6A">
        <w:rPr>
          <w:b/>
          <w:sz w:val="28"/>
          <w:szCs w:val="28"/>
        </w:rPr>
        <w:t>5</w:t>
      </w:r>
      <w:r w:rsidR="00F6646E" w:rsidRPr="00F6646E">
        <w:rPr>
          <w:b/>
          <w:sz w:val="28"/>
          <w:szCs w:val="28"/>
        </w:rPr>
        <w:t xml:space="preserve">. </w:t>
      </w:r>
      <w:r w:rsidR="00F06E0E" w:rsidRPr="00F6646E">
        <w:rPr>
          <w:b/>
          <w:sz w:val="28"/>
          <w:szCs w:val="28"/>
        </w:rPr>
        <w:t>Đánh giá ưu điểm, tồn tại, hạn chế, khó khăn, vướng mắc và nguyên nhân, những bài học kinh nghiệm</w:t>
      </w:r>
    </w:p>
    <w:p w:rsidR="00F6646E" w:rsidRPr="000352A3" w:rsidRDefault="00F6646E" w:rsidP="00C17677">
      <w:pPr>
        <w:pStyle w:val="BodyText1"/>
        <w:shd w:val="clear" w:color="auto" w:fill="FFFFFF" w:themeFill="background1"/>
        <w:spacing w:after="120"/>
        <w:ind w:firstLine="720"/>
        <w:jc w:val="both"/>
        <w:rPr>
          <w:b/>
          <w:sz w:val="28"/>
          <w:szCs w:val="28"/>
        </w:rPr>
      </w:pPr>
      <w:r w:rsidRPr="000352A3">
        <w:rPr>
          <w:b/>
          <w:sz w:val="28"/>
          <w:szCs w:val="28"/>
        </w:rPr>
        <w:t>* Ưu điểm:</w:t>
      </w:r>
    </w:p>
    <w:p w:rsidR="00F6646E" w:rsidRPr="00F6646E" w:rsidRDefault="00F6646E" w:rsidP="003319CE">
      <w:pPr>
        <w:shd w:val="clear" w:color="auto" w:fill="FFFFFF"/>
        <w:spacing w:after="120"/>
        <w:ind w:firstLine="720"/>
        <w:jc w:val="both"/>
        <w:rPr>
          <w:rFonts w:ascii="Times New Roman" w:hAnsi="Times New Roman" w:cs="Times New Roman"/>
          <w:sz w:val="28"/>
          <w:szCs w:val="28"/>
        </w:rPr>
      </w:pPr>
      <w:r w:rsidRPr="00F6646E">
        <w:rPr>
          <w:rFonts w:ascii="Times New Roman" w:hAnsi="Times New Roman" w:cs="Times New Roman"/>
          <w:sz w:val="28"/>
          <w:szCs w:val="28"/>
        </w:rPr>
        <w:t>- Ban giám hiệu luôn quan tâm đến việc đầu tư chăm sóc sức khoẻ ban đầu cho cán bộ, giáo viên, nhân viên và học sinh trong nhà trường.</w:t>
      </w:r>
    </w:p>
    <w:p w:rsidR="00F6646E" w:rsidRPr="00A831A8" w:rsidRDefault="00F6646E" w:rsidP="003319CE">
      <w:pPr>
        <w:pStyle w:val="NormalWeb"/>
        <w:shd w:val="clear" w:color="auto" w:fill="FFFFFF"/>
        <w:spacing w:before="0" w:beforeAutospacing="0" w:after="120" w:afterAutospacing="0"/>
        <w:ind w:firstLine="720"/>
        <w:jc w:val="both"/>
        <w:rPr>
          <w:sz w:val="28"/>
          <w:szCs w:val="28"/>
          <w:lang w:val="vi-VN"/>
        </w:rPr>
      </w:pPr>
      <w:r w:rsidRPr="00A831A8">
        <w:rPr>
          <w:sz w:val="28"/>
          <w:szCs w:val="28"/>
          <w:lang w:val="vi-VN"/>
        </w:rPr>
        <w:t>- Trường luôn được sự quan tâm chỉ đạo, tạo điều kiện của UBND xã, trạm y tế xã, phòng GD&amp;ĐT huyện Tứ Kỳ, trong các phong trào của nhà trường.</w:t>
      </w:r>
    </w:p>
    <w:p w:rsidR="00F6646E" w:rsidRPr="00A831A8" w:rsidRDefault="00F6646E" w:rsidP="00EF510B">
      <w:pPr>
        <w:pStyle w:val="NormalWeb"/>
        <w:shd w:val="clear" w:color="auto" w:fill="FFFFFF"/>
        <w:spacing w:before="0" w:beforeAutospacing="0" w:after="120" w:afterAutospacing="0"/>
        <w:ind w:firstLine="720"/>
        <w:jc w:val="both"/>
        <w:rPr>
          <w:sz w:val="28"/>
          <w:szCs w:val="28"/>
          <w:lang w:val="vi-VN"/>
        </w:rPr>
      </w:pPr>
      <w:r w:rsidRPr="00A831A8">
        <w:rPr>
          <w:sz w:val="28"/>
          <w:szCs w:val="28"/>
          <w:lang w:val="vi-VN"/>
        </w:rPr>
        <w:t>- Ban Đại diện cha mẹ học sinh thường xuyên quan tâm, phối hợp, giúp đỡ nhà trường trong việc chăm sóc sức khoẻ cho con em.</w:t>
      </w:r>
    </w:p>
    <w:p w:rsidR="00A831A8" w:rsidRPr="00A831A8" w:rsidRDefault="00F6646E" w:rsidP="003319CE">
      <w:pPr>
        <w:pStyle w:val="NormalWeb"/>
        <w:shd w:val="clear" w:color="auto" w:fill="FFFFFF"/>
        <w:spacing w:before="0" w:beforeAutospacing="0" w:after="120" w:afterAutospacing="0"/>
        <w:ind w:firstLine="720"/>
        <w:jc w:val="both"/>
        <w:rPr>
          <w:spacing w:val="-4"/>
          <w:sz w:val="28"/>
          <w:szCs w:val="28"/>
        </w:rPr>
      </w:pPr>
      <w:r w:rsidRPr="00A831A8">
        <w:rPr>
          <w:spacing w:val="-4"/>
          <w:sz w:val="28"/>
          <w:szCs w:val="28"/>
          <w:lang w:val="vi-VN"/>
        </w:rPr>
        <w:t>- Ngay từ đầu năm học, nhà trường đã thành lập ban chăm sóc sức khoẻ và ban chỉ đạo xây dựng trường</w:t>
      </w:r>
      <w:r w:rsidR="00EF510B">
        <w:rPr>
          <w:spacing w:val="-4"/>
          <w:sz w:val="28"/>
          <w:szCs w:val="28"/>
          <w:lang w:val="vi-VN"/>
        </w:rPr>
        <w:t xml:space="preserve"> học an toàn, phòng chống tai n</w:t>
      </w:r>
      <w:r w:rsidR="00EF510B">
        <w:rPr>
          <w:spacing w:val="-4"/>
          <w:sz w:val="28"/>
          <w:szCs w:val="28"/>
        </w:rPr>
        <w:t>ạ</w:t>
      </w:r>
      <w:r w:rsidRPr="00A831A8">
        <w:rPr>
          <w:spacing w:val="-4"/>
          <w:sz w:val="28"/>
          <w:szCs w:val="28"/>
          <w:lang w:val="vi-VN"/>
        </w:rPr>
        <w:t>n thương tích, ổn định đi vào hoạt động. Mua sắm bổ sung trang thiết bị phục vụ cho học tập và công tác y tế trường học..</w:t>
      </w:r>
      <w:r w:rsidR="00EF510B">
        <w:rPr>
          <w:spacing w:val="-4"/>
          <w:sz w:val="28"/>
          <w:szCs w:val="28"/>
        </w:rPr>
        <w:t xml:space="preserve">.. </w:t>
      </w:r>
      <w:r w:rsidRPr="00A831A8">
        <w:rPr>
          <w:spacing w:val="-4"/>
          <w:sz w:val="28"/>
          <w:szCs w:val="28"/>
          <w:lang w:val="vi-VN"/>
        </w:rPr>
        <w:t>Điều kiện cơ sở trường lớp khang trang,</w:t>
      </w:r>
      <w:r w:rsidR="00EF510B">
        <w:rPr>
          <w:spacing w:val="-4"/>
          <w:sz w:val="28"/>
          <w:szCs w:val="28"/>
          <w:lang w:val="vi-VN"/>
        </w:rPr>
        <w:t xml:space="preserve"> môi trường được cải thiện xanh</w:t>
      </w:r>
      <w:r w:rsidR="00EF510B">
        <w:rPr>
          <w:spacing w:val="-4"/>
          <w:sz w:val="28"/>
          <w:szCs w:val="28"/>
        </w:rPr>
        <w:t xml:space="preserve"> - </w:t>
      </w:r>
      <w:r w:rsidRPr="00A831A8">
        <w:rPr>
          <w:spacing w:val="-4"/>
          <w:sz w:val="28"/>
          <w:szCs w:val="28"/>
          <w:lang w:val="vi-VN"/>
        </w:rPr>
        <w:t>sạch</w:t>
      </w:r>
      <w:r w:rsidR="00EF510B">
        <w:rPr>
          <w:spacing w:val="-4"/>
          <w:sz w:val="28"/>
          <w:szCs w:val="28"/>
        </w:rPr>
        <w:t xml:space="preserve"> - </w:t>
      </w:r>
      <w:r w:rsidRPr="00A831A8">
        <w:rPr>
          <w:spacing w:val="-4"/>
          <w:sz w:val="28"/>
          <w:szCs w:val="28"/>
          <w:lang w:val="vi-VN"/>
        </w:rPr>
        <w:t>đẹp.</w:t>
      </w:r>
    </w:p>
    <w:p w:rsidR="00F6646E" w:rsidRPr="00A831A8" w:rsidRDefault="00F6646E" w:rsidP="00A67A69">
      <w:pPr>
        <w:pStyle w:val="NormalWeb"/>
        <w:shd w:val="clear" w:color="auto" w:fill="FFFFFF"/>
        <w:spacing w:before="0" w:beforeAutospacing="0" w:after="120" w:afterAutospacing="0"/>
        <w:ind w:firstLine="720"/>
        <w:jc w:val="both"/>
        <w:rPr>
          <w:sz w:val="28"/>
          <w:szCs w:val="28"/>
          <w:lang w:val="vi-VN"/>
        </w:rPr>
      </w:pPr>
      <w:r w:rsidRPr="00F6646E">
        <w:rPr>
          <w:sz w:val="28"/>
          <w:szCs w:val="28"/>
        </w:rPr>
        <w:t xml:space="preserve">- Có đội ngũ nhiệt tình có trình độ chuyên môn cao, đa số giáo viên là người tại địa phương nhiệt tình trong công tác, có </w:t>
      </w:r>
      <w:r w:rsidR="00A67A69">
        <w:rPr>
          <w:sz w:val="28"/>
          <w:szCs w:val="28"/>
        </w:rPr>
        <w:t>hợp đồng với trạm</w:t>
      </w:r>
      <w:r w:rsidRPr="00F6646E">
        <w:rPr>
          <w:sz w:val="28"/>
          <w:szCs w:val="28"/>
        </w:rPr>
        <w:t xml:space="preserve"> y tế đảm bảo cho công tác chăm sóc </w:t>
      </w:r>
      <w:r w:rsidR="00A67A69">
        <w:rPr>
          <w:sz w:val="28"/>
          <w:szCs w:val="28"/>
        </w:rPr>
        <w:t xml:space="preserve">sức khoẻ ban đầu cho </w:t>
      </w:r>
      <w:r w:rsidRPr="00F6646E">
        <w:rPr>
          <w:sz w:val="28"/>
          <w:szCs w:val="28"/>
        </w:rPr>
        <w:t>trẻ kịp thời.</w:t>
      </w:r>
    </w:p>
    <w:p w:rsidR="00F6646E" w:rsidRDefault="00F6646E" w:rsidP="003319CE">
      <w:pPr>
        <w:shd w:val="clear" w:color="auto" w:fill="FFFFFF"/>
        <w:spacing w:after="120"/>
        <w:ind w:firstLine="720"/>
        <w:jc w:val="both"/>
        <w:rPr>
          <w:rFonts w:ascii="Times New Roman" w:hAnsi="Times New Roman" w:cs="Times New Roman"/>
          <w:b/>
          <w:sz w:val="28"/>
          <w:szCs w:val="28"/>
        </w:rPr>
      </w:pPr>
      <w:r w:rsidRPr="000352A3">
        <w:rPr>
          <w:rFonts w:ascii="Times New Roman" w:hAnsi="Times New Roman" w:cs="Times New Roman"/>
          <w:b/>
          <w:sz w:val="28"/>
          <w:szCs w:val="28"/>
        </w:rPr>
        <w:t>* Hạn chế:</w:t>
      </w:r>
    </w:p>
    <w:p w:rsidR="00F6646E" w:rsidRPr="001721D2" w:rsidRDefault="00957311" w:rsidP="003319CE">
      <w:pPr>
        <w:pStyle w:val="NormalWeb"/>
        <w:shd w:val="clear" w:color="auto" w:fill="FFFFFF"/>
        <w:spacing w:before="0" w:beforeAutospacing="0" w:after="120" w:afterAutospacing="0"/>
        <w:ind w:firstLine="720"/>
        <w:jc w:val="both"/>
        <w:rPr>
          <w:sz w:val="28"/>
          <w:szCs w:val="28"/>
          <w:lang w:val="vi-VN"/>
        </w:rPr>
      </w:pPr>
      <w:r>
        <w:rPr>
          <w:sz w:val="28"/>
          <w:szCs w:val="28"/>
        </w:rPr>
        <w:t xml:space="preserve">Đối trượng trẻ đến trường </w:t>
      </w:r>
      <w:r w:rsidR="00C91705">
        <w:rPr>
          <w:sz w:val="28"/>
          <w:szCs w:val="28"/>
        </w:rPr>
        <w:t xml:space="preserve">là </w:t>
      </w:r>
      <w:r w:rsidR="00C91705">
        <w:rPr>
          <w:sz w:val="28"/>
          <w:szCs w:val="28"/>
          <w:lang w:val="vi-VN"/>
        </w:rPr>
        <w:t>trẻ từ </w:t>
      </w:r>
      <w:r w:rsidR="00F6646E" w:rsidRPr="001721D2">
        <w:rPr>
          <w:sz w:val="28"/>
          <w:szCs w:val="28"/>
          <w:lang w:val="vi-VN"/>
        </w:rPr>
        <w:t>18 tháng tuổi đến 72 tháng tuổi</w:t>
      </w:r>
      <w:r w:rsidR="00C91705">
        <w:rPr>
          <w:sz w:val="28"/>
          <w:szCs w:val="28"/>
        </w:rPr>
        <w:t>,</w:t>
      </w:r>
      <w:r w:rsidR="00F6646E" w:rsidRPr="001721D2">
        <w:rPr>
          <w:sz w:val="28"/>
          <w:szCs w:val="28"/>
          <w:lang w:val="vi-VN"/>
        </w:rPr>
        <w:t xml:space="preserve"> ở độ tuổi này trẻ rất hiếu động, đùa nghịch, sức đề kháng còn yếu,</w:t>
      </w:r>
      <w:r>
        <w:rPr>
          <w:sz w:val="28"/>
          <w:szCs w:val="28"/>
        </w:rPr>
        <w:t xml:space="preserve"> khả năng tự bảo vệ còn yếu</w:t>
      </w:r>
      <w:r w:rsidR="00C91705">
        <w:rPr>
          <w:sz w:val="28"/>
          <w:szCs w:val="28"/>
          <w:lang w:val="vi-VN"/>
        </w:rPr>
        <w:t xml:space="preserve"> nên nguy cơ </w:t>
      </w:r>
      <w:r w:rsidR="00F6646E" w:rsidRPr="001721D2">
        <w:rPr>
          <w:sz w:val="28"/>
          <w:szCs w:val="28"/>
          <w:lang w:val="vi-VN"/>
        </w:rPr>
        <w:t>dẫn đến tai nạn thương tích cao.</w:t>
      </w:r>
    </w:p>
    <w:p w:rsidR="00F6646E" w:rsidRPr="00F6646E" w:rsidRDefault="00F6646E" w:rsidP="003319CE">
      <w:pPr>
        <w:shd w:val="clear" w:color="auto" w:fill="FFFFFF"/>
        <w:spacing w:after="120"/>
        <w:ind w:firstLine="720"/>
        <w:jc w:val="both"/>
        <w:rPr>
          <w:rFonts w:ascii="Times New Roman" w:hAnsi="Times New Roman" w:cs="Times New Roman"/>
          <w:b/>
          <w:sz w:val="28"/>
          <w:szCs w:val="28"/>
        </w:rPr>
      </w:pPr>
      <w:r w:rsidRPr="00F6646E">
        <w:rPr>
          <w:rFonts w:ascii="Times New Roman" w:hAnsi="Times New Roman" w:cs="Times New Roman"/>
          <w:b/>
          <w:sz w:val="28"/>
          <w:szCs w:val="28"/>
        </w:rPr>
        <w:t xml:space="preserve">* Nguyên nhân: </w:t>
      </w:r>
    </w:p>
    <w:p w:rsidR="00F6646E" w:rsidRPr="001721D2" w:rsidRDefault="00F6646E" w:rsidP="003319CE">
      <w:pPr>
        <w:pStyle w:val="NormalWeb"/>
        <w:spacing w:before="0" w:beforeAutospacing="0" w:after="120" w:afterAutospacing="0"/>
        <w:ind w:firstLine="720"/>
        <w:jc w:val="both"/>
        <w:rPr>
          <w:sz w:val="28"/>
          <w:szCs w:val="28"/>
          <w:lang w:val="vi-VN"/>
        </w:rPr>
      </w:pPr>
      <w:r w:rsidRPr="001721D2">
        <w:rPr>
          <w:sz w:val="28"/>
          <w:szCs w:val="28"/>
          <w:lang w:val="vi-VN"/>
        </w:rPr>
        <w:lastRenderedPageBreak/>
        <w:t>- Công tác tuyên truyền còn hạn chế , nhận thức của một số phụ huynh còn chưa cao trong việc phối hợp với nhà trường thực hiện công tác chăm sóc sức khoẻ.</w:t>
      </w:r>
    </w:p>
    <w:p w:rsidR="00F6646E" w:rsidRPr="00707E3F" w:rsidRDefault="00F6646E" w:rsidP="003319CE">
      <w:pPr>
        <w:pStyle w:val="NormalWeb"/>
        <w:spacing w:before="0" w:beforeAutospacing="0" w:after="120" w:afterAutospacing="0"/>
        <w:ind w:firstLine="720"/>
        <w:jc w:val="both"/>
        <w:rPr>
          <w:b/>
          <w:color w:val="242B2D"/>
          <w:sz w:val="28"/>
          <w:szCs w:val="28"/>
          <w:lang w:val="vi-VN"/>
        </w:rPr>
      </w:pPr>
      <w:r w:rsidRPr="00707E3F">
        <w:rPr>
          <w:b/>
          <w:color w:val="242B2D"/>
          <w:sz w:val="28"/>
          <w:szCs w:val="28"/>
          <w:lang w:val="vi-VN"/>
        </w:rPr>
        <w:t>* Bài học kinh nghiệm:</w:t>
      </w:r>
    </w:p>
    <w:p w:rsidR="00F6646E" w:rsidRPr="00C91705" w:rsidRDefault="00C91705" w:rsidP="003319CE">
      <w:pPr>
        <w:pStyle w:val="NormalWeb"/>
        <w:spacing w:before="0" w:beforeAutospacing="0" w:after="120" w:afterAutospacing="0"/>
        <w:ind w:firstLine="720"/>
        <w:jc w:val="both"/>
        <w:rPr>
          <w:sz w:val="28"/>
          <w:szCs w:val="28"/>
        </w:rPr>
      </w:pPr>
      <w:r>
        <w:rPr>
          <w:sz w:val="28"/>
          <w:szCs w:val="28"/>
          <w:lang w:val="vi-VN"/>
        </w:rPr>
        <w:t>- C</w:t>
      </w:r>
      <w:r>
        <w:rPr>
          <w:sz w:val="28"/>
          <w:szCs w:val="28"/>
        </w:rPr>
        <w:t>ầ</w:t>
      </w:r>
      <w:r w:rsidR="00F6646E" w:rsidRPr="001721D2">
        <w:rPr>
          <w:sz w:val="28"/>
          <w:szCs w:val="28"/>
          <w:lang w:val="vi-VN"/>
        </w:rPr>
        <w:t>n tăng</w:t>
      </w:r>
      <w:r w:rsidR="00707E3F" w:rsidRPr="001721D2">
        <w:rPr>
          <w:sz w:val="28"/>
          <w:szCs w:val="28"/>
          <w:lang w:val="vi-VN"/>
        </w:rPr>
        <w:t xml:space="preserve"> cường công tác tuyên truyền tới</w:t>
      </w:r>
      <w:r w:rsidR="00F6646E" w:rsidRPr="001721D2">
        <w:rPr>
          <w:sz w:val="28"/>
          <w:szCs w:val="28"/>
          <w:lang w:val="vi-VN"/>
        </w:rPr>
        <w:t xml:space="preserve"> phụ huynh và phối hợp cùng phụ huynh</w:t>
      </w:r>
      <w:r w:rsidR="00707E3F" w:rsidRPr="001721D2">
        <w:rPr>
          <w:sz w:val="28"/>
          <w:szCs w:val="28"/>
          <w:lang w:val="vi-VN"/>
        </w:rPr>
        <w:t xml:space="preserve"> và các ban ngành đoàn thể cùng </w:t>
      </w:r>
      <w:r w:rsidR="00F6646E" w:rsidRPr="001721D2">
        <w:rPr>
          <w:sz w:val="28"/>
          <w:szCs w:val="28"/>
          <w:lang w:val="vi-VN"/>
        </w:rPr>
        <w:t>thực hiện</w:t>
      </w:r>
      <w:r>
        <w:rPr>
          <w:sz w:val="28"/>
          <w:szCs w:val="28"/>
        </w:rPr>
        <w:t xml:space="preserve"> tốt hơn nữa công tác chăm sóc sức khoẻ cho trẻ.</w:t>
      </w:r>
    </w:p>
    <w:p w:rsidR="004737D3" w:rsidRPr="000352A3" w:rsidRDefault="00083F4C" w:rsidP="003319CE">
      <w:pPr>
        <w:pStyle w:val="BodyText1"/>
        <w:shd w:val="clear" w:color="auto" w:fill="FFFFFF" w:themeFill="background1"/>
        <w:spacing w:after="120"/>
        <w:ind w:firstLine="720"/>
        <w:jc w:val="both"/>
        <w:rPr>
          <w:b/>
          <w:bCs/>
          <w:sz w:val="28"/>
          <w:szCs w:val="28"/>
        </w:rPr>
      </w:pPr>
      <w:r w:rsidRPr="00815136">
        <w:rPr>
          <w:b/>
          <w:bCs/>
          <w:sz w:val="28"/>
          <w:szCs w:val="28"/>
        </w:rPr>
        <w:t>II. Nhữn</w:t>
      </w:r>
      <w:r w:rsidR="00F06E0E" w:rsidRPr="00815136">
        <w:rPr>
          <w:b/>
          <w:bCs/>
          <w:sz w:val="28"/>
          <w:szCs w:val="28"/>
        </w:rPr>
        <w:t>g đề xuất, kiến nghị</w:t>
      </w:r>
    </w:p>
    <w:p w:rsidR="004737D3" w:rsidRPr="00D4427B" w:rsidRDefault="00A831A8" w:rsidP="003319CE">
      <w:pPr>
        <w:pStyle w:val="BodyText1"/>
        <w:shd w:val="clear" w:color="auto" w:fill="FFFFFF" w:themeFill="background1"/>
        <w:spacing w:after="120"/>
        <w:ind w:firstLine="720"/>
        <w:jc w:val="both"/>
        <w:rPr>
          <w:bCs/>
          <w:sz w:val="28"/>
          <w:szCs w:val="28"/>
          <w:lang w:val="en-US"/>
        </w:rPr>
      </w:pPr>
      <w:r>
        <w:rPr>
          <w:b/>
          <w:bCs/>
          <w:sz w:val="28"/>
          <w:szCs w:val="28"/>
          <w:lang w:val="en-US"/>
        </w:rPr>
        <w:t xml:space="preserve">1. </w:t>
      </w:r>
      <w:r w:rsidR="004737D3" w:rsidRPr="000352A3">
        <w:rPr>
          <w:b/>
          <w:bCs/>
          <w:sz w:val="28"/>
          <w:szCs w:val="28"/>
        </w:rPr>
        <w:t>Đối với giáo viên</w:t>
      </w:r>
      <w:r w:rsidR="004737D3" w:rsidRPr="000352A3">
        <w:rPr>
          <w:bCs/>
          <w:sz w:val="28"/>
          <w:szCs w:val="28"/>
        </w:rPr>
        <w:t>: C</w:t>
      </w:r>
      <w:r w:rsidR="00C91705">
        <w:rPr>
          <w:bCs/>
          <w:sz w:val="28"/>
          <w:szCs w:val="28"/>
          <w:lang w:val="en-US"/>
        </w:rPr>
        <w:t>ầ</w:t>
      </w:r>
      <w:r w:rsidR="004737D3" w:rsidRPr="000352A3">
        <w:rPr>
          <w:bCs/>
          <w:sz w:val="28"/>
          <w:szCs w:val="28"/>
        </w:rPr>
        <w:t>n nêu cao tinh thần trách nhiệm của bản thân trong việc đảm bảo an toàn an ninh trật tự trong trường học.</w:t>
      </w:r>
      <w:r w:rsidR="00D4427B">
        <w:rPr>
          <w:bCs/>
          <w:sz w:val="28"/>
          <w:szCs w:val="28"/>
          <w:lang w:val="en-US"/>
        </w:rPr>
        <w:t xml:space="preserve"> Tự ý thức và tuyên truyền cho PHHS cùng thực hiện.</w:t>
      </w:r>
    </w:p>
    <w:p w:rsidR="00C91705" w:rsidRDefault="00A831A8" w:rsidP="003319CE">
      <w:pPr>
        <w:pStyle w:val="BodyText1"/>
        <w:shd w:val="clear" w:color="auto" w:fill="FFFFFF" w:themeFill="background1"/>
        <w:spacing w:after="120"/>
        <w:ind w:firstLine="720"/>
        <w:jc w:val="both"/>
        <w:rPr>
          <w:bCs/>
          <w:sz w:val="28"/>
          <w:szCs w:val="28"/>
          <w:lang w:val="en-US"/>
        </w:rPr>
      </w:pPr>
      <w:r>
        <w:rPr>
          <w:b/>
          <w:bCs/>
          <w:sz w:val="28"/>
          <w:szCs w:val="28"/>
          <w:lang w:val="en-US"/>
        </w:rPr>
        <w:t xml:space="preserve">2. </w:t>
      </w:r>
      <w:r w:rsidR="004737D3" w:rsidRPr="000352A3">
        <w:rPr>
          <w:b/>
          <w:bCs/>
          <w:sz w:val="28"/>
          <w:szCs w:val="28"/>
        </w:rPr>
        <w:t>Đối với nhà trường</w:t>
      </w:r>
      <w:r w:rsidR="004737D3" w:rsidRPr="000352A3">
        <w:rPr>
          <w:bCs/>
          <w:sz w:val="28"/>
          <w:szCs w:val="28"/>
        </w:rPr>
        <w:t xml:space="preserve">: Làm tốt công tác tham mưu tăng cường công </w:t>
      </w:r>
      <w:r w:rsidR="00C91705">
        <w:rPr>
          <w:bCs/>
          <w:sz w:val="28"/>
          <w:szCs w:val="28"/>
          <w:lang w:val="en-US"/>
        </w:rPr>
        <w:t xml:space="preserve">tác </w:t>
      </w:r>
      <w:r w:rsidR="004737D3" w:rsidRPr="000352A3">
        <w:rPr>
          <w:bCs/>
          <w:sz w:val="28"/>
          <w:szCs w:val="28"/>
        </w:rPr>
        <w:t xml:space="preserve">xây </w:t>
      </w:r>
      <w:r w:rsidR="00C91705">
        <w:rPr>
          <w:bCs/>
          <w:sz w:val="28"/>
          <w:szCs w:val="28"/>
        </w:rPr>
        <w:t>dựng và sửa chữa cơ sở vật chất</w:t>
      </w:r>
      <w:r w:rsidR="004737D3" w:rsidRPr="000352A3">
        <w:rPr>
          <w:bCs/>
          <w:sz w:val="28"/>
          <w:szCs w:val="28"/>
        </w:rPr>
        <w:t>, phối hợp chặt chẽ với chính q</w:t>
      </w:r>
      <w:r w:rsidR="00C91705">
        <w:rPr>
          <w:bCs/>
          <w:sz w:val="28"/>
          <w:szCs w:val="28"/>
        </w:rPr>
        <w:t>uyền địa phương đặc biệt là lực</w:t>
      </w:r>
      <w:r w:rsidR="00C91705">
        <w:rPr>
          <w:bCs/>
          <w:sz w:val="28"/>
          <w:szCs w:val="28"/>
          <w:lang w:val="en-US"/>
        </w:rPr>
        <w:t xml:space="preserve"> </w:t>
      </w:r>
      <w:r w:rsidR="004737D3" w:rsidRPr="000352A3">
        <w:rPr>
          <w:bCs/>
          <w:sz w:val="28"/>
          <w:szCs w:val="28"/>
        </w:rPr>
        <w:t>lượng công an trong công tác đảm bảo an ninh trật tự trường học.</w:t>
      </w:r>
      <w:r w:rsidR="00C91705">
        <w:rPr>
          <w:bCs/>
          <w:sz w:val="28"/>
          <w:szCs w:val="28"/>
          <w:lang w:val="en-US"/>
        </w:rPr>
        <w:t xml:space="preserve"> </w:t>
      </w:r>
    </w:p>
    <w:p w:rsidR="004737D3" w:rsidRPr="000352A3" w:rsidRDefault="00A831A8" w:rsidP="003319CE">
      <w:pPr>
        <w:pStyle w:val="BodyText1"/>
        <w:shd w:val="clear" w:color="auto" w:fill="FFFFFF" w:themeFill="background1"/>
        <w:spacing w:after="120"/>
        <w:ind w:firstLine="720"/>
        <w:jc w:val="both"/>
        <w:rPr>
          <w:bCs/>
          <w:sz w:val="28"/>
          <w:szCs w:val="28"/>
        </w:rPr>
      </w:pPr>
      <w:r>
        <w:rPr>
          <w:b/>
          <w:bCs/>
          <w:sz w:val="28"/>
          <w:szCs w:val="28"/>
          <w:lang w:val="en-US"/>
        </w:rPr>
        <w:t xml:space="preserve">3. </w:t>
      </w:r>
      <w:r w:rsidR="004737D3" w:rsidRPr="000352A3">
        <w:rPr>
          <w:b/>
          <w:bCs/>
          <w:sz w:val="28"/>
          <w:szCs w:val="28"/>
        </w:rPr>
        <w:t>Đối với PGD &amp;ĐT:</w:t>
      </w:r>
      <w:r w:rsidR="004737D3" w:rsidRPr="000352A3">
        <w:rPr>
          <w:bCs/>
          <w:sz w:val="28"/>
          <w:szCs w:val="28"/>
        </w:rPr>
        <w:t xml:space="preserve"> Cần mở các lớp tập huấn cho CBGV về công tác đảm bảo an ninh trường học để nâng cao trình độ trong công tác xử lý những tai nạn ban đầu cho học sinh.</w:t>
      </w:r>
    </w:p>
    <w:p w:rsidR="008470BA" w:rsidRPr="008B7E30" w:rsidRDefault="00083F4C" w:rsidP="003319CE">
      <w:pPr>
        <w:pStyle w:val="BodyText1"/>
        <w:shd w:val="clear" w:color="auto" w:fill="FFFFFF" w:themeFill="background1"/>
        <w:spacing w:after="120"/>
        <w:ind w:firstLine="720"/>
        <w:jc w:val="both"/>
        <w:rPr>
          <w:b/>
          <w:bCs/>
          <w:sz w:val="28"/>
          <w:szCs w:val="28"/>
        </w:rPr>
      </w:pPr>
      <w:r w:rsidRPr="00815136">
        <w:rPr>
          <w:b/>
          <w:bCs/>
          <w:sz w:val="28"/>
          <w:szCs w:val="28"/>
        </w:rPr>
        <w:t xml:space="preserve">III. </w:t>
      </w:r>
      <w:r w:rsidR="00F06E0E" w:rsidRPr="00815136">
        <w:rPr>
          <w:b/>
          <w:bCs/>
          <w:sz w:val="28"/>
          <w:szCs w:val="28"/>
        </w:rPr>
        <w:t>Phương hướng, nhiệm vụ chỉ đạo tiếp tục đẩy mạnh, nâng cao chất lượng, hiệu quả thực hiện Để án, giai đoạn 2021 - 2025.</w:t>
      </w:r>
    </w:p>
    <w:p w:rsidR="004737D3" w:rsidRPr="00A831A8" w:rsidRDefault="008470BA" w:rsidP="003319CE">
      <w:pPr>
        <w:pStyle w:val="BodyText1"/>
        <w:shd w:val="clear" w:color="auto" w:fill="FFFFFF" w:themeFill="background1"/>
        <w:spacing w:after="120"/>
        <w:ind w:firstLine="720"/>
        <w:jc w:val="both"/>
        <w:rPr>
          <w:b/>
          <w:bCs/>
          <w:color w:val="auto"/>
          <w:sz w:val="28"/>
          <w:szCs w:val="28"/>
        </w:rPr>
      </w:pPr>
      <w:r w:rsidRPr="00A831A8">
        <w:rPr>
          <w:b/>
          <w:bCs/>
          <w:color w:val="auto"/>
          <w:sz w:val="28"/>
          <w:szCs w:val="28"/>
        </w:rPr>
        <w:t>1.</w:t>
      </w:r>
      <w:r w:rsidR="004737D3" w:rsidRPr="00A831A8">
        <w:rPr>
          <w:b/>
          <w:bCs/>
          <w:color w:val="auto"/>
          <w:sz w:val="28"/>
          <w:szCs w:val="28"/>
        </w:rPr>
        <w:t xml:space="preserve"> Mục tiêu phấn đấu.</w:t>
      </w:r>
    </w:p>
    <w:p w:rsidR="004737D3" w:rsidRPr="00A831A8" w:rsidRDefault="004737D3" w:rsidP="003319CE">
      <w:pPr>
        <w:pStyle w:val="NormalWeb"/>
        <w:shd w:val="clear" w:color="auto" w:fill="FFFFFF"/>
        <w:spacing w:before="0" w:beforeAutospacing="0" w:after="120" w:afterAutospacing="0"/>
        <w:ind w:firstLine="720"/>
        <w:jc w:val="both"/>
        <w:rPr>
          <w:sz w:val="28"/>
          <w:szCs w:val="28"/>
        </w:rPr>
      </w:pPr>
      <w:r w:rsidRPr="00A831A8">
        <w:rPr>
          <w:sz w:val="28"/>
          <w:szCs w:val="28"/>
          <w:lang w:val="vi-VN"/>
        </w:rPr>
        <w:t>- 100% trẻ được đảm bảo an toàn tính mạng. Không có tai nạn thương tích xảy ra trong trường.</w:t>
      </w:r>
      <w:r w:rsidR="00685BC1" w:rsidRPr="00A831A8">
        <w:rPr>
          <w:sz w:val="28"/>
          <w:szCs w:val="28"/>
          <w:lang w:val="vi-VN"/>
        </w:rPr>
        <w:t xml:space="preserve"> </w:t>
      </w:r>
      <w:r w:rsidR="00685BC1" w:rsidRPr="00A831A8">
        <w:rPr>
          <w:sz w:val="28"/>
          <w:szCs w:val="28"/>
        </w:rPr>
        <w:t>Trường học đảm bảo an toàn an ninh trật tự.</w:t>
      </w:r>
    </w:p>
    <w:p w:rsidR="003319CE" w:rsidRDefault="004737D3" w:rsidP="00D17609">
      <w:pPr>
        <w:pStyle w:val="NormalWeb"/>
        <w:shd w:val="clear" w:color="auto" w:fill="FFFFFF"/>
        <w:spacing w:before="0" w:beforeAutospacing="0" w:after="120" w:afterAutospacing="0"/>
        <w:ind w:firstLine="720"/>
        <w:jc w:val="both"/>
        <w:rPr>
          <w:sz w:val="28"/>
          <w:szCs w:val="28"/>
        </w:rPr>
      </w:pPr>
      <w:r w:rsidRPr="00A831A8">
        <w:rPr>
          <w:sz w:val="28"/>
          <w:szCs w:val="28"/>
        </w:rPr>
        <w:t>- 100% CBGV - NV và học sinh trong trường được tuyên truyền phổ biến xây dựng trường học an toàn phòng chống tai nạn thương tích một cách cụ thể có hiệu quả.</w:t>
      </w:r>
    </w:p>
    <w:p w:rsidR="004737D3" w:rsidRPr="00A831A8" w:rsidRDefault="00D17609" w:rsidP="003319CE">
      <w:pPr>
        <w:pStyle w:val="NormalWeb"/>
        <w:shd w:val="clear" w:color="auto" w:fill="FFFFFF"/>
        <w:spacing w:before="0" w:beforeAutospacing="0" w:after="120" w:afterAutospacing="0"/>
        <w:ind w:firstLine="720"/>
        <w:jc w:val="both"/>
        <w:rPr>
          <w:sz w:val="28"/>
          <w:szCs w:val="28"/>
        </w:rPr>
      </w:pPr>
      <w:r>
        <w:rPr>
          <w:sz w:val="28"/>
          <w:szCs w:val="28"/>
        </w:rPr>
        <w:t>- 100% </w:t>
      </w:r>
      <w:r w:rsidR="004737D3" w:rsidRPr="00A831A8">
        <w:rPr>
          <w:sz w:val="28"/>
          <w:szCs w:val="28"/>
        </w:rPr>
        <w:t>CBGV - NV trong nhà trường được cung cấp những kiến thức về yếu tố, nguy cơ và cách phòng chống tai nạn thương tích, sơ cấp cứu thông thường nhằm đảm bảo xử lý ngay và kịp thời khi có tai nạn xảy ra.</w:t>
      </w:r>
    </w:p>
    <w:p w:rsidR="004737D3" w:rsidRPr="00A831A8" w:rsidRDefault="004737D3" w:rsidP="003319CE">
      <w:pPr>
        <w:pStyle w:val="NormalWeb"/>
        <w:shd w:val="clear" w:color="auto" w:fill="FFFFFF"/>
        <w:spacing w:before="0" w:beforeAutospacing="0" w:after="120" w:afterAutospacing="0"/>
        <w:ind w:firstLine="720"/>
        <w:jc w:val="both"/>
        <w:rPr>
          <w:sz w:val="28"/>
          <w:szCs w:val="28"/>
        </w:rPr>
      </w:pPr>
      <w:r w:rsidRPr="00A831A8">
        <w:rPr>
          <w:sz w:val="28"/>
          <w:szCs w:val="28"/>
        </w:rPr>
        <w:t>- Tổ chức học tốt, dạy tốt các chương trình về giáo dục sức khoẻ  cho trẻ, quản lý trẻ tốt trong các hoạt động. Đồ dùng, đồ chơi phải đảm bảo an toàn, tránh các vật dụng sắc nhọn...</w:t>
      </w:r>
      <w:r w:rsidR="00D17609">
        <w:rPr>
          <w:sz w:val="28"/>
          <w:szCs w:val="28"/>
        </w:rPr>
        <w:t xml:space="preserve"> </w:t>
      </w:r>
      <w:r w:rsidRPr="00A831A8">
        <w:rPr>
          <w:sz w:val="28"/>
          <w:szCs w:val="28"/>
        </w:rPr>
        <w:t>theo đúng quy định của môn học có lồng ghép.</w:t>
      </w:r>
    </w:p>
    <w:p w:rsidR="004737D3" w:rsidRPr="00A831A8" w:rsidRDefault="004737D3" w:rsidP="003319CE">
      <w:pPr>
        <w:pStyle w:val="NormalWeb"/>
        <w:shd w:val="clear" w:color="auto" w:fill="FFFFFF"/>
        <w:spacing w:before="0" w:beforeAutospacing="0" w:after="120" w:afterAutospacing="0"/>
        <w:ind w:firstLine="720"/>
        <w:jc w:val="both"/>
        <w:rPr>
          <w:sz w:val="28"/>
          <w:szCs w:val="28"/>
        </w:rPr>
      </w:pPr>
      <w:r w:rsidRPr="00A831A8">
        <w:rPr>
          <w:sz w:val="28"/>
          <w:szCs w:val="28"/>
        </w:rPr>
        <w:t>- Thường xuyên cải tạo môi trường  học tập và sinh hoạt luôn chú ý đến đường đi, sân trường bằng phẳng, không trơn trượt.</w:t>
      </w:r>
    </w:p>
    <w:p w:rsidR="004737D3" w:rsidRPr="00A831A8" w:rsidRDefault="004737D3" w:rsidP="003319CE">
      <w:pPr>
        <w:pStyle w:val="NormalWeb"/>
        <w:shd w:val="clear" w:color="auto" w:fill="FFFFFF"/>
        <w:spacing w:before="0" w:beforeAutospacing="0" w:after="120" w:afterAutospacing="0"/>
        <w:ind w:firstLine="720"/>
        <w:jc w:val="both"/>
        <w:rPr>
          <w:sz w:val="28"/>
          <w:szCs w:val="28"/>
        </w:rPr>
      </w:pPr>
      <w:r w:rsidRPr="00A831A8">
        <w:rPr>
          <w:sz w:val="28"/>
          <w:szCs w:val="28"/>
        </w:rPr>
        <w:t>- 100% đảm bảo đón trả trẻ đúng giờ không ch</w:t>
      </w:r>
      <w:r w:rsidR="00685BC1" w:rsidRPr="00A831A8">
        <w:rPr>
          <w:sz w:val="28"/>
          <w:szCs w:val="28"/>
        </w:rPr>
        <w:t>o học sinh nô đùa chạy ra đường, không cho người lạ đón trẻ.</w:t>
      </w:r>
    </w:p>
    <w:p w:rsidR="003319CE" w:rsidRDefault="004737D3" w:rsidP="003319CE">
      <w:pPr>
        <w:pStyle w:val="NormalWeb"/>
        <w:shd w:val="clear" w:color="auto" w:fill="FFFFFF"/>
        <w:spacing w:before="0" w:beforeAutospacing="0" w:after="120" w:afterAutospacing="0"/>
        <w:ind w:firstLine="720"/>
        <w:jc w:val="both"/>
        <w:rPr>
          <w:sz w:val="28"/>
          <w:szCs w:val="28"/>
        </w:rPr>
      </w:pPr>
      <w:r w:rsidRPr="00A831A8">
        <w:rPr>
          <w:sz w:val="28"/>
          <w:szCs w:val="28"/>
        </w:rPr>
        <w:t>- 100% trẻ không mang các vật sắc nhọn, nguy hiểm đến trường.</w:t>
      </w:r>
    </w:p>
    <w:p w:rsidR="004737D3" w:rsidRPr="00A831A8" w:rsidRDefault="004737D3" w:rsidP="003319CE">
      <w:pPr>
        <w:pStyle w:val="NormalWeb"/>
        <w:shd w:val="clear" w:color="auto" w:fill="FFFFFF"/>
        <w:spacing w:before="0" w:beforeAutospacing="0" w:after="120" w:afterAutospacing="0"/>
        <w:ind w:firstLine="720"/>
        <w:jc w:val="both"/>
        <w:rPr>
          <w:sz w:val="28"/>
          <w:szCs w:val="28"/>
        </w:rPr>
      </w:pPr>
      <w:r w:rsidRPr="00A831A8">
        <w:rPr>
          <w:sz w:val="28"/>
          <w:szCs w:val="28"/>
        </w:rPr>
        <w:t>- Hệ thống điện nước có nắp đậy, đảm bảo an toàn cho trẻ</w:t>
      </w:r>
    </w:p>
    <w:p w:rsidR="004737D3" w:rsidRPr="00A831A8" w:rsidRDefault="004737D3" w:rsidP="003319CE">
      <w:pPr>
        <w:pStyle w:val="NormalWeb"/>
        <w:shd w:val="clear" w:color="auto" w:fill="FFFFFF"/>
        <w:spacing w:before="0" w:beforeAutospacing="0" w:after="120" w:afterAutospacing="0"/>
        <w:ind w:firstLine="720"/>
        <w:jc w:val="both"/>
        <w:rPr>
          <w:i/>
          <w:sz w:val="28"/>
          <w:szCs w:val="28"/>
        </w:rPr>
      </w:pPr>
      <w:r w:rsidRPr="00A831A8">
        <w:rPr>
          <w:sz w:val="28"/>
          <w:szCs w:val="28"/>
        </w:rPr>
        <w:t>- Cu</w:t>
      </w:r>
      <w:r w:rsidR="00685BC1" w:rsidRPr="00A831A8">
        <w:rPr>
          <w:sz w:val="28"/>
          <w:szCs w:val="28"/>
        </w:rPr>
        <w:t>ối năm học nhà trường đạt chuẩn</w:t>
      </w:r>
      <w:r w:rsidRPr="00A831A8">
        <w:rPr>
          <w:i/>
          <w:sz w:val="28"/>
          <w:szCs w:val="28"/>
        </w:rPr>
        <w:t xml:space="preserve">“ Trường an toàn, </w:t>
      </w:r>
      <w:r w:rsidR="00685BC1" w:rsidRPr="00A831A8">
        <w:rPr>
          <w:i/>
          <w:sz w:val="28"/>
          <w:szCs w:val="28"/>
        </w:rPr>
        <w:t>về an ninh trật tự</w:t>
      </w:r>
      <w:r w:rsidRPr="00A831A8">
        <w:rPr>
          <w:i/>
          <w:sz w:val="28"/>
          <w:szCs w:val="28"/>
        </w:rPr>
        <w:t>”.</w:t>
      </w:r>
    </w:p>
    <w:p w:rsidR="004737D3" w:rsidRPr="001721D2" w:rsidRDefault="008B7E30" w:rsidP="003319CE">
      <w:pPr>
        <w:pStyle w:val="NormalWeb"/>
        <w:shd w:val="clear" w:color="auto" w:fill="FFFFFF"/>
        <w:spacing w:before="0" w:beforeAutospacing="0" w:after="120" w:afterAutospacing="0"/>
        <w:ind w:firstLine="720"/>
        <w:jc w:val="both"/>
        <w:rPr>
          <w:sz w:val="28"/>
          <w:szCs w:val="28"/>
        </w:rPr>
      </w:pPr>
      <w:r w:rsidRPr="001721D2">
        <w:rPr>
          <w:b/>
          <w:bCs/>
          <w:sz w:val="28"/>
          <w:szCs w:val="28"/>
        </w:rPr>
        <w:t>2.</w:t>
      </w:r>
      <w:r w:rsidR="001721D2">
        <w:rPr>
          <w:b/>
          <w:bCs/>
          <w:sz w:val="28"/>
          <w:szCs w:val="28"/>
        </w:rPr>
        <w:t xml:space="preserve"> </w:t>
      </w:r>
      <w:r w:rsidR="004737D3" w:rsidRPr="001721D2">
        <w:rPr>
          <w:b/>
          <w:bCs/>
          <w:sz w:val="28"/>
          <w:szCs w:val="28"/>
        </w:rPr>
        <w:t>Nhiệm vụ cụ thể.</w:t>
      </w:r>
    </w:p>
    <w:p w:rsidR="004737D3" w:rsidRPr="001721D2" w:rsidRDefault="008B7E30" w:rsidP="003319CE">
      <w:pPr>
        <w:pStyle w:val="NormalWeb"/>
        <w:shd w:val="clear" w:color="auto" w:fill="FFFFFF"/>
        <w:spacing w:before="0" w:beforeAutospacing="0" w:after="120" w:afterAutospacing="0"/>
        <w:ind w:firstLine="720"/>
        <w:jc w:val="both"/>
        <w:rPr>
          <w:sz w:val="28"/>
          <w:szCs w:val="28"/>
        </w:rPr>
      </w:pPr>
      <w:r w:rsidRPr="001721D2">
        <w:rPr>
          <w:b/>
          <w:bCs/>
          <w:sz w:val="28"/>
          <w:szCs w:val="28"/>
        </w:rPr>
        <w:t>2.</w:t>
      </w:r>
      <w:r w:rsidR="004737D3" w:rsidRPr="001721D2">
        <w:rPr>
          <w:b/>
          <w:bCs/>
          <w:sz w:val="28"/>
          <w:szCs w:val="28"/>
        </w:rPr>
        <w:t>1. Công tác tổ chức.</w:t>
      </w:r>
    </w:p>
    <w:p w:rsidR="004737D3" w:rsidRPr="00A831A8" w:rsidRDefault="004737D3" w:rsidP="003319CE">
      <w:pPr>
        <w:pStyle w:val="NormalWeb"/>
        <w:shd w:val="clear" w:color="auto" w:fill="FFFFFF"/>
        <w:spacing w:before="0" w:beforeAutospacing="0" w:after="120" w:afterAutospacing="0"/>
        <w:ind w:firstLine="720"/>
        <w:jc w:val="both"/>
        <w:rPr>
          <w:sz w:val="28"/>
          <w:szCs w:val="28"/>
        </w:rPr>
      </w:pPr>
      <w:r w:rsidRPr="00A831A8">
        <w:rPr>
          <w:sz w:val="28"/>
          <w:szCs w:val="28"/>
        </w:rPr>
        <w:lastRenderedPageBreak/>
        <w:t xml:space="preserve">- Thành lập Ban chỉ đạo xây dựng trường học an toàn </w:t>
      </w:r>
      <w:r w:rsidR="00685BC1" w:rsidRPr="00A831A8">
        <w:rPr>
          <w:sz w:val="28"/>
          <w:szCs w:val="28"/>
        </w:rPr>
        <w:t xml:space="preserve">an ninh trật tự </w:t>
      </w:r>
      <w:r w:rsidRPr="00A831A8">
        <w:rPr>
          <w:sz w:val="28"/>
          <w:szCs w:val="28"/>
        </w:rPr>
        <w:t>trong trường. Hiệu trưởng làm trưởng ban, phó hiệu trưởng, Chủ tịch Công đoàn làm phó ban, bí thư đoàn, các tổ trưởng, đại diện ban phụ huynh học sinh làm uỷ viên.</w:t>
      </w:r>
    </w:p>
    <w:p w:rsidR="004737D3" w:rsidRPr="00A831A8" w:rsidRDefault="004737D3" w:rsidP="003319CE">
      <w:pPr>
        <w:pStyle w:val="NormalWeb"/>
        <w:shd w:val="clear" w:color="auto" w:fill="FFFFFF"/>
        <w:spacing w:before="0" w:beforeAutospacing="0" w:after="120" w:afterAutospacing="0"/>
        <w:ind w:firstLine="720"/>
        <w:jc w:val="both"/>
        <w:rPr>
          <w:sz w:val="28"/>
          <w:szCs w:val="28"/>
        </w:rPr>
      </w:pPr>
      <w:r w:rsidRPr="00A831A8">
        <w:rPr>
          <w:sz w:val="28"/>
          <w:szCs w:val="28"/>
        </w:rPr>
        <w:t xml:space="preserve">- Xây dựng kế hoạch trường học an toàn </w:t>
      </w:r>
      <w:r w:rsidR="00685BC1" w:rsidRPr="00A831A8">
        <w:rPr>
          <w:sz w:val="28"/>
          <w:szCs w:val="28"/>
        </w:rPr>
        <w:t xml:space="preserve">an ninh trật tự </w:t>
      </w:r>
      <w:r w:rsidRPr="00A831A8">
        <w:rPr>
          <w:sz w:val="28"/>
          <w:szCs w:val="28"/>
        </w:rPr>
        <w:t>tại nhà trường.</w:t>
      </w:r>
    </w:p>
    <w:p w:rsidR="003319CE" w:rsidRDefault="004737D3" w:rsidP="003319CE">
      <w:pPr>
        <w:pStyle w:val="NormalWeb"/>
        <w:shd w:val="clear" w:color="auto" w:fill="FFFFFF"/>
        <w:spacing w:before="0" w:beforeAutospacing="0" w:after="120" w:afterAutospacing="0"/>
        <w:ind w:firstLine="720"/>
        <w:jc w:val="both"/>
        <w:rPr>
          <w:sz w:val="28"/>
          <w:szCs w:val="28"/>
        </w:rPr>
      </w:pPr>
      <w:r w:rsidRPr="00A831A8">
        <w:rPr>
          <w:sz w:val="28"/>
          <w:szCs w:val="28"/>
        </w:rPr>
        <w:t>- Kiện toàn, củng cố phòng y tế của nhà trường mua sắm trang thiết bị sẵn sàng xử trí kịp thời với những tai nạn thương tích không may xảy ra trong nhà trường.</w:t>
      </w:r>
    </w:p>
    <w:p w:rsidR="004737D3" w:rsidRPr="00A831A8" w:rsidRDefault="004737D3" w:rsidP="003319CE">
      <w:pPr>
        <w:pStyle w:val="NormalWeb"/>
        <w:shd w:val="clear" w:color="auto" w:fill="FFFFFF"/>
        <w:spacing w:before="0" w:beforeAutospacing="0" w:after="120" w:afterAutospacing="0"/>
        <w:ind w:firstLine="720"/>
        <w:jc w:val="both"/>
        <w:rPr>
          <w:sz w:val="28"/>
          <w:szCs w:val="28"/>
        </w:rPr>
      </w:pPr>
      <w:r w:rsidRPr="00A831A8">
        <w:rPr>
          <w:sz w:val="28"/>
          <w:szCs w:val="28"/>
        </w:rPr>
        <w:t>- Trực tiếp kiểm tra, giám sát việc thực hiện công tác phòng chống tai nạn thương tích, trường học an toàn trong từng nhóm, lớp.</w:t>
      </w:r>
    </w:p>
    <w:p w:rsidR="004737D3" w:rsidRPr="00A831A8" w:rsidRDefault="004737D3" w:rsidP="003319CE">
      <w:pPr>
        <w:pStyle w:val="NormalWeb"/>
        <w:shd w:val="clear" w:color="auto" w:fill="FFFFFF"/>
        <w:spacing w:before="0" w:beforeAutospacing="0" w:after="120" w:afterAutospacing="0"/>
        <w:ind w:firstLine="720"/>
        <w:jc w:val="both"/>
        <w:rPr>
          <w:sz w:val="28"/>
          <w:szCs w:val="28"/>
        </w:rPr>
      </w:pPr>
      <w:r w:rsidRPr="00A831A8">
        <w:rPr>
          <w:sz w:val="28"/>
          <w:szCs w:val="28"/>
        </w:rPr>
        <w:t xml:space="preserve">- Truyền thông giáo dục nâng cao nhận thức về xây dựng trường học an toàn </w:t>
      </w:r>
      <w:r w:rsidR="00685BC1" w:rsidRPr="00A831A8">
        <w:rPr>
          <w:sz w:val="28"/>
          <w:szCs w:val="28"/>
        </w:rPr>
        <w:t>ninh trật tự</w:t>
      </w:r>
      <w:r w:rsidRPr="00A831A8">
        <w:rPr>
          <w:sz w:val="28"/>
          <w:szCs w:val="28"/>
        </w:rPr>
        <w:t xml:space="preserve"> như: thông qua các góc tuyên truyền ở lớp và trường, qua hệ thống</w:t>
      </w:r>
      <w:r w:rsidRPr="00A831A8">
        <w:rPr>
          <w:rStyle w:val="apple-converted-space"/>
          <w:sz w:val="28"/>
          <w:szCs w:val="28"/>
        </w:rPr>
        <w:t> </w:t>
      </w:r>
      <w:r w:rsidRPr="00A831A8">
        <w:rPr>
          <w:sz w:val="28"/>
          <w:szCs w:val="28"/>
        </w:rPr>
        <w:t>đài truyền thanh, các buổi họp cha mẹ học sinh...</w:t>
      </w:r>
    </w:p>
    <w:p w:rsidR="004737D3" w:rsidRPr="00A831A8" w:rsidRDefault="004737D3" w:rsidP="003319CE">
      <w:pPr>
        <w:pStyle w:val="NormalWeb"/>
        <w:shd w:val="clear" w:color="auto" w:fill="FFFFFF"/>
        <w:spacing w:before="0" w:beforeAutospacing="0" w:after="120" w:afterAutospacing="0"/>
        <w:ind w:firstLine="720"/>
        <w:jc w:val="both"/>
        <w:rPr>
          <w:sz w:val="28"/>
          <w:szCs w:val="28"/>
        </w:rPr>
      </w:pPr>
      <w:r w:rsidRPr="00A831A8">
        <w:rPr>
          <w:sz w:val="28"/>
          <w:szCs w:val="28"/>
        </w:rPr>
        <w:t>- Phối hợp với trạm y tế xã vận động CBGV - NV, phụ huynh và học sinh tham gia tích cực tháng hành động vì trẻ em, tháng an toàn giao thông.</w:t>
      </w:r>
    </w:p>
    <w:p w:rsidR="004737D3" w:rsidRPr="00A831A8" w:rsidRDefault="004737D3" w:rsidP="003319CE">
      <w:pPr>
        <w:pStyle w:val="NormalWeb"/>
        <w:shd w:val="clear" w:color="auto" w:fill="FFFFFF"/>
        <w:spacing w:before="0" w:beforeAutospacing="0" w:after="120" w:afterAutospacing="0"/>
        <w:ind w:firstLine="720"/>
        <w:jc w:val="both"/>
        <w:rPr>
          <w:sz w:val="28"/>
          <w:szCs w:val="28"/>
        </w:rPr>
      </w:pPr>
      <w:r w:rsidRPr="00A831A8">
        <w:rPr>
          <w:sz w:val="28"/>
          <w:szCs w:val="28"/>
        </w:rPr>
        <w:t>- Huy động các thành viên trong nhà trường tham gia các hoạt động can thiệp giảm th</w:t>
      </w:r>
      <w:r w:rsidR="00685BC1" w:rsidRPr="00A831A8">
        <w:rPr>
          <w:sz w:val="28"/>
          <w:szCs w:val="28"/>
        </w:rPr>
        <w:t xml:space="preserve">iểu nguy cơ tai nạn thương tích và an ninh </w:t>
      </w:r>
      <w:r w:rsidRPr="00A831A8">
        <w:rPr>
          <w:sz w:val="28"/>
          <w:szCs w:val="28"/>
        </w:rPr>
        <w:t>trong trường học.</w:t>
      </w:r>
    </w:p>
    <w:p w:rsidR="004737D3" w:rsidRPr="00A831A8" w:rsidRDefault="004737D3" w:rsidP="003319CE">
      <w:pPr>
        <w:pStyle w:val="NormalWeb"/>
        <w:shd w:val="clear" w:color="auto" w:fill="FFFFFF"/>
        <w:spacing w:before="0" w:beforeAutospacing="0" w:after="120" w:afterAutospacing="0"/>
        <w:ind w:firstLine="720"/>
        <w:jc w:val="both"/>
        <w:rPr>
          <w:sz w:val="28"/>
          <w:szCs w:val="28"/>
        </w:rPr>
      </w:pPr>
      <w:r w:rsidRPr="00A831A8">
        <w:rPr>
          <w:sz w:val="28"/>
          <w:szCs w:val="28"/>
        </w:rPr>
        <w:t>- Giáo</w:t>
      </w:r>
      <w:r w:rsidR="00685BC1" w:rsidRPr="00A831A8">
        <w:rPr>
          <w:sz w:val="28"/>
          <w:szCs w:val="28"/>
        </w:rPr>
        <w:t xml:space="preserve"> dục lồng ghép về an toàn an ninh trường học </w:t>
      </w:r>
      <w:r w:rsidRPr="00A831A8">
        <w:rPr>
          <w:sz w:val="28"/>
          <w:szCs w:val="28"/>
        </w:rPr>
        <w:t>trong trường mầm non.</w:t>
      </w:r>
    </w:p>
    <w:p w:rsidR="004737D3" w:rsidRPr="00A831A8" w:rsidRDefault="004737D3" w:rsidP="003319CE">
      <w:pPr>
        <w:pStyle w:val="NormalWeb"/>
        <w:shd w:val="clear" w:color="auto" w:fill="FFFFFF"/>
        <w:spacing w:before="0" w:beforeAutospacing="0" w:after="120" w:afterAutospacing="0"/>
        <w:ind w:firstLine="720"/>
        <w:jc w:val="both"/>
        <w:rPr>
          <w:sz w:val="28"/>
          <w:szCs w:val="28"/>
        </w:rPr>
      </w:pPr>
      <w:r w:rsidRPr="00A831A8">
        <w:rPr>
          <w:sz w:val="28"/>
          <w:szCs w:val="28"/>
        </w:rPr>
        <w:t>- Khắc phục các nguy cơ thương tích trong trường học, tập trung ưu tiên các loại thương tích thường gặp: do ngã, hóc, sặc, tai nạn giao thông, bỏ</w:t>
      </w:r>
      <w:r w:rsidRPr="004737D3">
        <w:rPr>
          <w:color w:val="041742"/>
          <w:sz w:val="28"/>
          <w:szCs w:val="28"/>
        </w:rPr>
        <w:t xml:space="preserve">ng, </w:t>
      </w:r>
      <w:r w:rsidRPr="00A831A8">
        <w:rPr>
          <w:sz w:val="28"/>
          <w:szCs w:val="28"/>
        </w:rPr>
        <w:t>điện giật, cháy nổ, ngộ độc thức ăn, vật sắt nhọn đâm cắt, xô đẩy nhau, đánh nhau.</w:t>
      </w:r>
    </w:p>
    <w:p w:rsidR="004737D3" w:rsidRPr="001721D2" w:rsidRDefault="008B7E30" w:rsidP="003319CE">
      <w:pPr>
        <w:pStyle w:val="NormalWeb"/>
        <w:shd w:val="clear" w:color="auto" w:fill="FFFFFF"/>
        <w:spacing w:before="0" w:beforeAutospacing="0" w:after="120" w:afterAutospacing="0"/>
        <w:ind w:firstLine="720"/>
        <w:jc w:val="both"/>
        <w:rPr>
          <w:sz w:val="28"/>
          <w:szCs w:val="28"/>
        </w:rPr>
      </w:pPr>
      <w:r w:rsidRPr="001721D2">
        <w:rPr>
          <w:b/>
          <w:bCs/>
          <w:sz w:val="28"/>
          <w:szCs w:val="28"/>
        </w:rPr>
        <w:t>2.</w:t>
      </w:r>
      <w:r w:rsidR="004737D3" w:rsidRPr="001721D2">
        <w:rPr>
          <w:b/>
          <w:bCs/>
          <w:sz w:val="28"/>
          <w:szCs w:val="28"/>
        </w:rPr>
        <w:t>2</w:t>
      </w:r>
      <w:r w:rsidR="004737D3" w:rsidRPr="001721D2">
        <w:rPr>
          <w:sz w:val="28"/>
          <w:szCs w:val="28"/>
        </w:rPr>
        <w:t>.</w:t>
      </w:r>
      <w:r w:rsidR="004737D3" w:rsidRPr="001721D2">
        <w:rPr>
          <w:rStyle w:val="apple-converted-space"/>
          <w:b/>
          <w:bCs/>
          <w:sz w:val="28"/>
          <w:szCs w:val="28"/>
        </w:rPr>
        <w:t> </w:t>
      </w:r>
      <w:r w:rsidR="004737D3" w:rsidRPr="001721D2">
        <w:rPr>
          <w:b/>
          <w:bCs/>
          <w:sz w:val="28"/>
          <w:szCs w:val="28"/>
        </w:rPr>
        <w:t>Xây dựng các điều kiện.</w:t>
      </w:r>
    </w:p>
    <w:p w:rsidR="004737D3" w:rsidRPr="00A831A8" w:rsidRDefault="004737D3" w:rsidP="003319CE">
      <w:pPr>
        <w:pStyle w:val="NormalWeb"/>
        <w:shd w:val="clear" w:color="auto" w:fill="FFFFFF"/>
        <w:spacing w:before="0" w:beforeAutospacing="0" w:after="120" w:afterAutospacing="0"/>
        <w:ind w:firstLine="720"/>
        <w:jc w:val="both"/>
        <w:rPr>
          <w:sz w:val="28"/>
          <w:szCs w:val="28"/>
        </w:rPr>
      </w:pPr>
      <w:r w:rsidRPr="00A831A8">
        <w:rPr>
          <w:sz w:val="28"/>
          <w:szCs w:val="28"/>
        </w:rPr>
        <w:t xml:space="preserve">- Dán tranh, ảnh để </w:t>
      </w:r>
      <w:r w:rsidR="00685BC1" w:rsidRPr="00A831A8">
        <w:rPr>
          <w:sz w:val="28"/>
          <w:szCs w:val="28"/>
        </w:rPr>
        <w:t xml:space="preserve"> tuyên truyền</w:t>
      </w:r>
      <w:r w:rsidR="00D4427B">
        <w:rPr>
          <w:sz w:val="28"/>
          <w:szCs w:val="28"/>
        </w:rPr>
        <w:t xml:space="preserve"> về thực hiện an ninh trật tự</w:t>
      </w:r>
    </w:p>
    <w:p w:rsidR="00F304A7" w:rsidRPr="00A831A8" w:rsidRDefault="004737D3" w:rsidP="003319CE">
      <w:pPr>
        <w:pStyle w:val="NormalWeb"/>
        <w:shd w:val="clear" w:color="auto" w:fill="FFFFFF"/>
        <w:spacing w:before="0" w:beforeAutospacing="0" w:after="120" w:afterAutospacing="0"/>
        <w:ind w:firstLine="720"/>
        <w:jc w:val="both"/>
        <w:rPr>
          <w:sz w:val="28"/>
          <w:szCs w:val="28"/>
        </w:rPr>
      </w:pPr>
      <w:r w:rsidRPr="00A831A8">
        <w:rPr>
          <w:sz w:val="28"/>
          <w:szCs w:val="28"/>
        </w:rPr>
        <w:t xml:space="preserve">- Kiểm tra lại </w:t>
      </w:r>
      <w:r w:rsidR="00D17609">
        <w:rPr>
          <w:sz w:val="28"/>
          <w:szCs w:val="28"/>
        </w:rPr>
        <w:t>khu vực ngoài trời hệ thống cửa</w:t>
      </w:r>
      <w:r w:rsidR="00685BC1" w:rsidRPr="00A831A8">
        <w:rPr>
          <w:sz w:val="28"/>
          <w:szCs w:val="28"/>
        </w:rPr>
        <w:t>, hàng rào, cổng.</w:t>
      </w:r>
    </w:p>
    <w:p w:rsidR="004737D3" w:rsidRPr="00A831A8" w:rsidRDefault="00A831A8" w:rsidP="003319CE">
      <w:pPr>
        <w:pStyle w:val="NormalWeb"/>
        <w:shd w:val="clear" w:color="auto" w:fill="FFFFFF"/>
        <w:spacing w:before="0" w:beforeAutospacing="0" w:after="120" w:afterAutospacing="0"/>
        <w:ind w:firstLine="720"/>
        <w:jc w:val="both"/>
        <w:rPr>
          <w:sz w:val="28"/>
          <w:szCs w:val="28"/>
        </w:rPr>
      </w:pPr>
      <w:r w:rsidRPr="00A831A8">
        <w:rPr>
          <w:sz w:val="28"/>
          <w:szCs w:val="28"/>
        </w:rPr>
        <w:t xml:space="preserve">- </w:t>
      </w:r>
      <w:r w:rsidR="00685BC1" w:rsidRPr="00A831A8">
        <w:rPr>
          <w:sz w:val="28"/>
          <w:szCs w:val="28"/>
        </w:rPr>
        <w:t>Có</w:t>
      </w:r>
      <w:r w:rsidR="004737D3" w:rsidRPr="00A831A8">
        <w:rPr>
          <w:sz w:val="28"/>
          <w:szCs w:val="28"/>
        </w:rPr>
        <w:t xml:space="preserve"> trang thiết bị phòng cháy chữa cháy đặt ở nơi thuận tiện khi sử dụng.</w:t>
      </w:r>
    </w:p>
    <w:p w:rsidR="004737D3" w:rsidRPr="00A831A8" w:rsidRDefault="004737D3" w:rsidP="003319CE">
      <w:pPr>
        <w:pStyle w:val="NormalWeb"/>
        <w:shd w:val="clear" w:color="auto" w:fill="FFFFFF"/>
        <w:spacing w:before="0" w:beforeAutospacing="0" w:after="120" w:afterAutospacing="0"/>
        <w:ind w:firstLine="720"/>
        <w:jc w:val="both"/>
        <w:rPr>
          <w:sz w:val="28"/>
          <w:szCs w:val="28"/>
        </w:rPr>
      </w:pPr>
      <w:r w:rsidRPr="00A831A8">
        <w:rPr>
          <w:sz w:val="28"/>
          <w:szCs w:val="28"/>
        </w:rPr>
        <w:t xml:space="preserve">- Trước cổng trường quy định nơi phụ huynh để xe </w:t>
      </w:r>
      <w:r w:rsidRPr="00A831A8">
        <w:rPr>
          <w:i/>
          <w:sz w:val="28"/>
          <w:szCs w:val="28"/>
        </w:rPr>
        <w:t xml:space="preserve">( không chạy </w:t>
      </w:r>
      <w:r w:rsidR="00D17609">
        <w:rPr>
          <w:i/>
          <w:sz w:val="28"/>
          <w:szCs w:val="28"/>
        </w:rPr>
        <w:t xml:space="preserve">xe </w:t>
      </w:r>
      <w:r w:rsidRPr="00A831A8">
        <w:rPr>
          <w:i/>
          <w:sz w:val="28"/>
          <w:szCs w:val="28"/>
        </w:rPr>
        <w:t>trong sân</w:t>
      </w:r>
      <w:r w:rsidR="00D17609">
        <w:rPr>
          <w:i/>
          <w:sz w:val="28"/>
          <w:szCs w:val="28"/>
        </w:rPr>
        <w:t xml:space="preserve"> trường</w:t>
      </w:r>
      <w:r w:rsidRPr="00A831A8">
        <w:rPr>
          <w:i/>
          <w:sz w:val="28"/>
          <w:szCs w:val="28"/>
        </w:rPr>
        <w:t>).</w:t>
      </w:r>
    </w:p>
    <w:p w:rsidR="004737D3" w:rsidRPr="00A831A8" w:rsidRDefault="004737D3" w:rsidP="003319CE">
      <w:pPr>
        <w:pStyle w:val="NormalWeb"/>
        <w:shd w:val="clear" w:color="auto" w:fill="FFFFFF"/>
        <w:spacing w:before="0" w:beforeAutospacing="0" w:after="120" w:afterAutospacing="0"/>
        <w:ind w:firstLine="720"/>
        <w:jc w:val="both"/>
        <w:rPr>
          <w:spacing w:val="4"/>
          <w:sz w:val="28"/>
          <w:szCs w:val="28"/>
        </w:rPr>
      </w:pPr>
      <w:r w:rsidRPr="00A831A8">
        <w:rPr>
          <w:spacing w:val="4"/>
          <w:sz w:val="28"/>
          <w:szCs w:val="28"/>
        </w:rPr>
        <w:t xml:space="preserve">- Hàng tuần, tháng kiểm tra </w:t>
      </w:r>
      <w:r w:rsidR="00685BC1" w:rsidRPr="00A831A8">
        <w:rPr>
          <w:spacing w:val="4"/>
          <w:sz w:val="28"/>
          <w:szCs w:val="28"/>
        </w:rPr>
        <w:t xml:space="preserve">các công trình, cơ sở vật </w:t>
      </w:r>
      <w:r w:rsidR="00D4427B">
        <w:rPr>
          <w:spacing w:val="4"/>
          <w:sz w:val="28"/>
          <w:szCs w:val="28"/>
        </w:rPr>
        <w:t>chất nhà trường kịp thời tu sửa, nâng cấp.</w:t>
      </w:r>
    </w:p>
    <w:p w:rsidR="004737D3" w:rsidRPr="00A831A8" w:rsidRDefault="008B7E30" w:rsidP="003319CE">
      <w:pPr>
        <w:pStyle w:val="NormalWeb"/>
        <w:shd w:val="clear" w:color="auto" w:fill="FFFFFF"/>
        <w:spacing w:before="0" w:beforeAutospacing="0" w:after="120" w:afterAutospacing="0"/>
        <w:ind w:firstLine="720"/>
        <w:jc w:val="both"/>
        <w:rPr>
          <w:sz w:val="28"/>
          <w:szCs w:val="28"/>
        </w:rPr>
      </w:pPr>
      <w:r w:rsidRPr="00A831A8">
        <w:rPr>
          <w:b/>
          <w:bCs/>
          <w:sz w:val="28"/>
          <w:szCs w:val="28"/>
        </w:rPr>
        <w:t>3</w:t>
      </w:r>
      <w:r w:rsidR="004737D3" w:rsidRPr="00A831A8">
        <w:rPr>
          <w:b/>
          <w:bCs/>
          <w:sz w:val="28"/>
          <w:szCs w:val="28"/>
        </w:rPr>
        <w:t>. Biện pháp thực hiện trường học an toàn</w:t>
      </w:r>
      <w:r w:rsidRPr="00A831A8">
        <w:rPr>
          <w:b/>
          <w:bCs/>
          <w:sz w:val="28"/>
          <w:szCs w:val="28"/>
        </w:rPr>
        <w:t xml:space="preserve"> đảm bảo an ninh trật tự</w:t>
      </w:r>
    </w:p>
    <w:p w:rsidR="004737D3" w:rsidRPr="004737D3" w:rsidRDefault="008B7E30" w:rsidP="003319CE">
      <w:pPr>
        <w:shd w:val="clear" w:color="auto" w:fill="FFFFFF"/>
        <w:spacing w:after="120"/>
        <w:ind w:firstLine="720"/>
        <w:jc w:val="both"/>
        <w:rPr>
          <w:rFonts w:ascii="Times New Roman" w:hAnsi="Times New Roman" w:cs="Times New Roman"/>
          <w:sz w:val="28"/>
          <w:szCs w:val="28"/>
        </w:rPr>
      </w:pPr>
      <w:r>
        <w:rPr>
          <w:rStyle w:val="Strong"/>
          <w:rFonts w:ascii="Times New Roman" w:hAnsi="Times New Roman" w:cs="Times New Roman"/>
          <w:sz w:val="28"/>
          <w:szCs w:val="28"/>
          <w:lang w:val="en-US"/>
        </w:rPr>
        <w:t>3.</w:t>
      </w:r>
      <w:r w:rsidR="004737D3" w:rsidRPr="004737D3">
        <w:rPr>
          <w:rStyle w:val="Strong"/>
          <w:rFonts w:ascii="Times New Roman" w:hAnsi="Times New Roman" w:cs="Times New Roman"/>
          <w:sz w:val="28"/>
          <w:szCs w:val="28"/>
        </w:rPr>
        <w:t>1. Nâng cao chất lượng, ý thức trách nhiệm của đội ngũ GV, nhân viên.</w:t>
      </w:r>
    </w:p>
    <w:p w:rsidR="004737D3" w:rsidRPr="00D906DC" w:rsidRDefault="004737D3" w:rsidP="003319CE">
      <w:pPr>
        <w:pStyle w:val="NormalWeb"/>
        <w:shd w:val="clear" w:color="auto" w:fill="FFFFFF"/>
        <w:spacing w:before="0" w:beforeAutospacing="0" w:after="120" w:afterAutospacing="0"/>
        <w:ind w:firstLine="720"/>
        <w:jc w:val="both"/>
        <w:rPr>
          <w:sz w:val="28"/>
          <w:szCs w:val="28"/>
        </w:rPr>
      </w:pPr>
      <w:r w:rsidRPr="00A831A8">
        <w:rPr>
          <w:sz w:val="28"/>
          <w:szCs w:val="28"/>
          <w:lang w:val="vi-VN"/>
        </w:rPr>
        <w:t xml:space="preserve">- Tuyên truyền đến cán bộ viên chức và học sinh về ý thức và trách nhiệm thực hiện tốt nội dung CSND, trường học an toàn, </w:t>
      </w:r>
      <w:r w:rsidR="008B7E30" w:rsidRPr="00A831A8">
        <w:rPr>
          <w:sz w:val="28"/>
          <w:szCs w:val="28"/>
          <w:lang w:val="vi-VN"/>
        </w:rPr>
        <w:t>đảm bảo an ninh trật tự</w:t>
      </w:r>
      <w:r w:rsidR="00D906DC">
        <w:rPr>
          <w:sz w:val="28"/>
          <w:szCs w:val="28"/>
        </w:rPr>
        <w:t>.</w:t>
      </w:r>
    </w:p>
    <w:p w:rsidR="004737D3" w:rsidRPr="00A831A8" w:rsidRDefault="004737D3" w:rsidP="003319CE">
      <w:pPr>
        <w:pStyle w:val="NormalWeb"/>
        <w:shd w:val="clear" w:color="auto" w:fill="FFFFFF"/>
        <w:spacing w:before="0" w:beforeAutospacing="0" w:after="120" w:afterAutospacing="0"/>
        <w:ind w:firstLine="720"/>
        <w:jc w:val="both"/>
        <w:rPr>
          <w:sz w:val="28"/>
          <w:szCs w:val="28"/>
          <w:lang w:val="vi-VN"/>
        </w:rPr>
      </w:pPr>
      <w:r w:rsidRPr="00A831A8">
        <w:rPr>
          <w:sz w:val="28"/>
          <w:szCs w:val="28"/>
          <w:lang w:val="vi-VN"/>
        </w:rPr>
        <w:t>- Phối hợp cùng chính quyền địa phương, Ban ĐD cha mẹ học sinh cùng có trách nhiệm tham gia xây dựng trường học an toàn.</w:t>
      </w:r>
    </w:p>
    <w:p w:rsidR="004737D3" w:rsidRPr="00A831A8" w:rsidRDefault="008B7E30" w:rsidP="003319CE">
      <w:pPr>
        <w:shd w:val="clear" w:color="auto" w:fill="FFFFFF"/>
        <w:spacing w:after="120"/>
        <w:ind w:firstLine="720"/>
        <w:jc w:val="both"/>
        <w:rPr>
          <w:rFonts w:ascii="Times New Roman" w:hAnsi="Times New Roman" w:cs="Times New Roman"/>
          <w:spacing w:val="4"/>
          <w:sz w:val="28"/>
          <w:szCs w:val="28"/>
        </w:rPr>
      </w:pPr>
      <w:r w:rsidRPr="00A831A8">
        <w:rPr>
          <w:rStyle w:val="Strong"/>
          <w:rFonts w:ascii="Times New Roman" w:hAnsi="Times New Roman" w:cs="Times New Roman"/>
          <w:spacing w:val="4"/>
          <w:sz w:val="28"/>
          <w:szCs w:val="28"/>
        </w:rPr>
        <w:t>3.2</w:t>
      </w:r>
      <w:r w:rsidR="004737D3" w:rsidRPr="00A831A8">
        <w:rPr>
          <w:rStyle w:val="Strong"/>
          <w:rFonts w:ascii="Times New Roman" w:hAnsi="Times New Roman" w:cs="Times New Roman"/>
          <w:spacing w:val="4"/>
          <w:sz w:val="28"/>
          <w:szCs w:val="28"/>
        </w:rPr>
        <w:t>. Tăng cường cơ sở vật chất đảm bảo an toàn và chăm sóc sức khỏe cho trẻ.</w:t>
      </w:r>
    </w:p>
    <w:p w:rsidR="004737D3" w:rsidRPr="004737D3" w:rsidRDefault="004737D3" w:rsidP="003319CE">
      <w:pPr>
        <w:shd w:val="clear" w:color="auto" w:fill="FFFFFF"/>
        <w:spacing w:after="120"/>
        <w:ind w:firstLine="720"/>
        <w:jc w:val="both"/>
        <w:rPr>
          <w:rFonts w:ascii="Times New Roman" w:hAnsi="Times New Roman" w:cs="Times New Roman"/>
          <w:sz w:val="28"/>
          <w:szCs w:val="28"/>
        </w:rPr>
      </w:pPr>
      <w:r w:rsidRPr="004737D3">
        <w:rPr>
          <w:rFonts w:ascii="Times New Roman" w:hAnsi="Times New Roman" w:cs="Times New Roman"/>
          <w:sz w:val="28"/>
          <w:szCs w:val="28"/>
        </w:rPr>
        <w:t>- Tham mưu với các cấp các ngành, các bậc CMHS làm tốt công tác xã hội hóa giáo dục, tăng cường CSVC phục vụ công tác chăm sóc cho HS.</w:t>
      </w:r>
    </w:p>
    <w:p w:rsidR="004737D3" w:rsidRDefault="004737D3" w:rsidP="003319CE">
      <w:pPr>
        <w:shd w:val="clear" w:color="auto" w:fill="FFFFFF"/>
        <w:spacing w:after="120"/>
        <w:ind w:firstLine="720"/>
        <w:jc w:val="both"/>
        <w:rPr>
          <w:rFonts w:ascii="Times New Roman" w:hAnsi="Times New Roman" w:cs="Times New Roman"/>
          <w:sz w:val="28"/>
          <w:szCs w:val="28"/>
        </w:rPr>
      </w:pPr>
      <w:r w:rsidRPr="004737D3">
        <w:rPr>
          <w:rFonts w:ascii="Times New Roman" w:hAnsi="Times New Roman" w:cs="Times New Roman"/>
          <w:sz w:val="28"/>
          <w:szCs w:val="28"/>
        </w:rPr>
        <w:t xml:space="preserve">- Kiểm tra bổ sung những đồ dùng, dụng cụ còn thiếu hoặc đã hỏng trước khi </w:t>
      </w:r>
      <w:r w:rsidRPr="004737D3">
        <w:rPr>
          <w:rFonts w:ascii="Times New Roman" w:hAnsi="Times New Roman" w:cs="Times New Roman"/>
          <w:sz w:val="28"/>
          <w:szCs w:val="28"/>
        </w:rPr>
        <w:lastRenderedPageBreak/>
        <w:t>triển khai.</w:t>
      </w:r>
    </w:p>
    <w:p w:rsidR="00D4427B" w:rsidRPr="00D4427B" w:rsidRDefault="00D4427B" w:rsidP="003319CE">
      <w:pPr>
        <w:shd w:val="clear" w:color="auto" w:fill="FFFFFF"/>
        <w:spacing w:after="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Kiểm tra sửa chữa phòng nhóm…</w:t>
      </w:r>
    </w:p>
    <w:p w:rsidR="004737D3" w:rsidRPr="004737D3" w:rsidRDefault="008B7E30" w:rsidP="003319CE">
      <w:pPr>
        <w:shd w:val="clear" w:color="auto" w:fill="FFFFFF"/>
        <w:spacing w:after="120"/>
        <w:ind w:firstLine="720"/>
        <w:jc w:val="both"/>
        <w:rPr>
          <w:rFonts w:ascii="Times New Roman" w:hAnsi="Times New Roman" w:cs="Times New Roman"/>
          <w:sz w:val="28"/>
          <w:szCs w:val="28"/>
        </w:rPr>
      </w:pPr>
      <w:r w:rsidRPr="008B7E30">
        <w:rPr>
          <w:rFonts w:ascii="Times New Roman" w:hAnsi="Times New Roman" w:cs="Times New Roman"/>
          <w:b/>
          <w:sz w:val="28"/>
          <w:szCs w:val="28"/>
        </w:rPr>
        <w:t>3.3</w:t>
      </w:r>
      <w:r w:rsidR="004737D3" w:rsidRPr="004737D3">
        <w:rPr>
          <w:rFonts w:ascii="Times New Roman" w:hAnsi="Times New Roman" w:cs="Times New Roman"/>
          <w:b/>
          <w:sz w:val="28"/>
          <w:szCs w:val="28"/>
        </w:rPr>
        <w:t>. Làm tốt công tác phối hợp.</w:t>
      </w:r>
    </w:p>
    <w:p w:rsidR="004737D3" w:rsidRPr="004737D3" w:rsidRDefault="004737D3" w:rsidP="003319CE">
      <w:pPr>
        <w:shd w:val="clear" w:color="auto" w:fill="FFFFFF"/>
        <w:spacing w:after="120"/>
        <w:ind w:firstLine="720"/>
        <w:jc w:val="both"/>
        <w:rPr>
          <w:rFonts w:ascii="Times New Roman" w:hAnsi="Times New Roman" w:cs="Times New Roman"/>
          <w:sz w:val="28"/>
          <w:szCs w:val="28"/>
        </w:rPr>
      </w:pPr>
      <w:r w:rsidRPr="004737D3">
        <w:rPr>
          <w:rFonts w:ascii="Times New Roman" w:hAnsi="Times New Roman" w:cs="Times New Roman"/>
          <w:sz w:val="28"/>
          <w:szCs w:val="28"/>
        </w:rPr>
        <w:t xml:space="preserve">- Làm tốt công tác tuyên truyền sâu rộng đến phụ huynh về chủ trường của Nhà nước liên quan đến giáo dục mầm non. </w:t>
      </w:r>
    </w:p>
    <w:p w:rsidR="004737D3" w:rsidRPr="004737D3" w:rsidRDefault="004737D3" w:rsidP="003319CE">
      <w:pPr>
        <w:shd w:val="clear" w:color="auto" w:fill="FFFFFF"/>
        <w:spacing w:after="120"/>
        <w:ind w:firstLine="720"/>
        <w:jc w:val="both"/>
        <w:rPr>
          <w:rFonts w:ascii="Times New Roman" w:hAnsi="Times New Roman" w:cs="Times New Roman"/>
          <w:sz w:val="28"/>
          <w:szCs w:val="28"/>
        </w:rPr>
      </w:pPr>
      <w:r w:rsidRPr="004737D3">
        <w:rPr>
          <w:rFonts w:ascii="Times New Roman" w:hAnsi="Times New Roman" w:cs="Times New Roman"/>
          <w:sz w:val="28"/>
          <w:szCs w:val="28"/>
        </w:rPr>
        <w:t>- Xây dựng quy chế phối kết hợp giữa nhà trường và ban chấp hành Hội, lập bản cam kết giữa giáo viên và huynh về công tác chăm sóc nuôi dưỡng, chăm sóc sức khỏe cho trẻ, chấp hành nghiêm chỉnh quy chế của nhà trường đề ra.</w:t>
      </w:r>
    </w:p>
    <w:p w:rsidR="004737D3" w:rsidRPr="004737D3" w:rsidRDefault="008B7E30" w:rsidP="003319CE">
      <w:pPr>
        <w:shd w:val="clear" w:color="auto" w:fill="FFFFFF"/>
        <w:spacing w:after="120"/>
        <w:ind w:firstLine="720"/>
        <w:jc w:val="both"/>
        <w:rPr>
          <w:rFonts w:ascii="Times New Roman" w:hAnsi="Times New Roman" w:cs="Times New Roman"/>
          <w:sz w:val="28"/>
          <w:szCs w:val="28"/>
        </w:rPr>
      </w:pPr>
      <w:r w:rsidRPr="008B7E30">
        <w:rPr>
          <w:rStyle w:val="Strong"/>
          <w:rFonts w:ascii="Times New Roman" w:hAnsi="Times New Roman" w:cs="Times New Roman"/>
          <w:sz w:val="28"/>
          <w:szCs w:val="28"/>
        </w:rPr>
        <w:t>3.4</w:t>
      </w:r>
      <w:r w:rsidR="004737D3" w:rsidRPr="004737D3">
        <w:rPr>
          <w:rStyle w:val="Strong"/>
          <w:rFonts w:ascii="Times New Roman" w:hAnsi="Times New Roman" w:cs="Times New Roman"/>
          <w:sz w:val="28"/>
          <w:szCs w:val="28"/>
        </w:rPr>
        <w:t>.</w:t>
      </w:r>
      <w:r w:rsidR="004737D3" w:rsidRPr="004737D3">
        <w:rPr>
          <w:rStyle w:val="apple-converted-space"/>
          <w:rFonts w:ascii="Times New Roman" w:hAnsi="Times New Roman" w:cs="Times New Roman"/>
          <w:b/>
          <w:bCs/>
          <w:sz w:val="28"/>
          <w:szCs w:val="28"/>
        </w:rPr>
        <w:t> </w:t>
      </w:r>
      <w:r w:rsidR="004737D3" w:rsidRPr="004737D3">
        <w:rPr>
          <w:rStyle w:val="Strong"/>
          <w:rFonts w:ascii="Times New Roman" w:hAnsi="Times New Roman" w:cs="Times New Roman"/>
          <w:sz w:val="28"/>
          <w:szCs w:val="28"/>
        </w:rPr>
        <w:t>Thực hiện nghiêm túc nội quy trường học .</w:t>
      </w:r>
    </w:p>
    <w:p w:rsidR="004737D3" w:rsidRPr="004737D3" w:rsidRDefault="004737D3" w:rsidP="003319CE">
      <w:pPr>
        <w:shd w:val="clear" w:color="auto" w:fill="FFFFFF"/>
        <w:spacing w:after="120"/>
        <w:ind w:firstLine="720"/>
        <w:jc w:val="both"/>
        <w:rPr>
          <w:rFonts w:ascii="Times New Roman" w:hAnsi="Times New Roman" w:cs="Times New Roman"/>
          <w:sz w:val="28"/>
          <w:szCs w:val="28"/>
        </w:rPr>
      </w:pPr>
      <w:r w:rsidRPr="004737D3">
        <w:rPr>
          <w:rFonts w:ascii="Times New Roman" w:hAnsi="Times New Roman" w:cs="Times New Roman"/>
          <w:sz w:val="28"/>
          <w:szCs w:val="28"/>
        </w:rPr>
        <w:t>- Thực hiện đầy đủ các loại hồ sơ sổ sách theo quy định, nội dung các loại sổ được cập nhật thường xuyên theo ngày, đầy đủ thông tin.</w:t>
      </w:r>
    </w:p>
    <w:p w:rsidR="004737D3" w:rsidRPr="001721D2" w:rsidRDefault="004737D3" w:rsidP="003319CE">
      <w:pPr>
        <w:pStyle w:val="NormalWeb"/>
        <w:shd w:val="clear" w:color="auto" w:fill="FFFFFF"/>
        <w:spacing w:before="0" w:beforeAutospacing="0" w:after="120" w:afterAutospacing="0"/>
        <w:ind w:firstLine="720"/>
        <w:jc w:val="both"/>
        <w:rPr>
          <w:sz w:val="28"/>
          <w:szCs w:val="28"/>
          <w:lang w:val="vi-VN"/>
        </w:rPr>
      </w:pPr>
      <w:r w:rsidRPr="001721D2">
        <w:rPr>
          <w:sz w:val="28"/>
          <w:szCs w:val="28"/>
          <w:lang w:val="vi-VN"/>
        </w:rPr>
        <w:t>- Bảo vệ phối hợp với giáo viên nhà trường không để học sinh ra khỏi cổng trường trong giờ học, đóng mở cửa đúng thời gian quy định.</w:t>
      </w:r>
    </w:p>
    <w:p w:rsidR="004737D3" w:rsidRPr="001721D2" w:rsidRDefault="004737D3" w:rsidP="003319CE">
      <w:pPr>
        <w:pStyle w:val="NormalWeb"/>
        <w:shd w:val="clear" w:color="auto" w:fill="FFFFFF"/>
        <w:spacing w:before="0" w:beforeAutospacing="0" w:after="120" w:afterAutospacing="0"/>
        <w:ind w:firstLine="720"/>
        <w:jc w:val="both"/>
        <w:rPr>
          <w:sz w:val="28"/>
          <w:szCs w:val="28"/>
          <w:lang w:val="vi-VN"/>
        </w:rPr>
      </w:pPr>
      <w:r w:rsidRPr="001721D2">
        <w:rPr>
          <w:sz w:val="28"/>
          <w:szCs w:val="28"/>
          <w:lang w:val="vi-VN"/>
        </w:rPr>
        <w:t xml:space="preserve">- Thực hiện ký kết trong việc giao nhận trẻ hàng ngày một cách nghiêm túc. truyệt đối không trả trẻ cho trẻ em dưới 8 tuổi và người lạ mặt. </w:t>
      </w:r>
    </w:p>
    <w:p w:rsidR="004737D3" w:rsidRPr="004737D3" w:rsidRDefault="008B7E30" w:rsidP="003319CE">
      <w:pPr>
        <w:shd w:val="clear" w:color="auto" w:fill="FFFFFF"/>
        <w:spacing w:after="120"/>
        <w:ind w:firstLine="720"/>
        <w:jc w:val="both"/>
        <w:rPr>
          <w:rFonts w:ascii="Times New Roman" w:hAnsi="Times New Roman" w:cs="Times New Roman"/>
          <w:b/>
          <w:sz w:val="28"/>
          <w:szCs w:val="28"/>
        </w:rPr>
      </w:pPr>
      <w:r w:rsidRPr="008B7E30">
        <w:rPr>
          <w:rFonts w:ascii="Times New Roman" w:hAnsi="Times New Roman" w:cs="Times New Roman"/>
          <w:b/>
          <w:sz w:val="28"/>
          <w:szCs w:val="28"/>
        </w:rPr>
        <w:t>3.5</w:t>
      </w:r>
      <w:r w:rsidR="004737D3" w:rsidRPr="004737D3">
        <w:rPr>
          <w:rFonts w:ascii="Times New Roman" w:hAnsi="Times New Roman" w:cs="Times New Roman"/>
          <w:b/>
          <w:sz w:val="28"/>
          <w:szCs w:val="28"/>
        </w:rPr>
        <w:t>. Nâng cao công tác chỉ đạo, kiểm tra, giám sát:</w:t>
      </w:r>
    </w:p>
    <w:p w:rsidR="004737D3" w:rsidRPr="001721D2" w:rsidRDefault="004737D3" w:rsidP="003319CE">
      <w:pPr>
        <w:pStyle w:val="NormalWeb"/>
        <w:shd w:val="clear" w:color="auto" w:fill="FFFFFF"/>
        <w:spacing w:before="0" w:beforeAutospacing="0" w:after="120" w:afterAutospacing="0"/>
        <w:ind w:firstLine="720"/>
        <w:jc w:val="both"/>
        <w:rPr>
          <w:sz w:val="28"/>
          <w:szCs w:val="28"/>
          <w:lang w:val="vi-VN"/>
        </w:rPr>
      </w:pPr>
      <w:r w:rsidRPr="001721D2">
        <w:rPr>
          <w:sz w:val="28"/>
          <w:szCs w:val="28"/>
          <w:lang w:val="vi-VN"/>
        </w:rPr>
        <w:t>- Bộ phận y tế học đường phụ trách sơ cứu cho trẻ khi gặp rủi ro do vui chơi cũng như không may trong khi học tập.</w:t>
      </w:r>
    </w:p>
    <w:p w:rsidR="004737D3" w:rsidRPr="001721D2" w:rsidRDefault="004737D3" w:rsidP="003319CE">
      <w:pPr>
        <w:pStyle w:val="NormalWeb"/>
        <w:shd w:val="clear" w:color="auto" w:fill="FFFFFF"/>
        <w:spacing w:before="0" w:beforeAutospacing="0" w:after="120" w:afterAutospacing="0"/>
        <w:ind w:firstLine="720"/>
        <w:jc w:val="both"/>
        <w:rPr>
          <w:sz w:val="28"/>
          <w:szCs w:val="28"/>
          <w:lang w:val="vi-VN"/>
        </w:rPr>
      </w:pPr>
      <w:r w:rsidRPr="001721D2">
        <w:rPr>
          <w:sz w:val="28"/>
          <w:szCs w:val="28"/>
          <w:lang w:val="vi-VN"/>
        </w:rPr>
        <w:t>- Hàng tháng kiểm tra việc thực hiện của nhà trường và sinh hoạt hội đồng sư phạm hàng tháng, nghe ý kiến trao đổi của giáo viên về CSVC, lớp học không đảm bảo an toàn.</w:t>
      </w:r>
    </w:p>
    <w:p w:rsidR="004737D3" w:rsidRPr="001721D2" w:rsidRDefault="004737D3" w:rsidP="003319CE">
      <w:pPr>
        <w:pStyle w:val="NormalWeb"/>
        <w:shd w:val="clear" w:color="auto" w:fill="FFFFFF"/>
        <w:spacing w:before="0" w:beforeAutospacing="0" w:after="120" w:afterAutospacing="0"/>
        <w:ind w:firstLine="720"/>
        <w:jc w:val="both"/>
        <w:rPr>
          <w:sz w:val="28"/>
          <w:szCs w:val="28"/>
          <w:lang w:val="vi-VN"/>
        </w:rPr>
      </w:pPr>
      <w:r w:rsidRPr="001721D2">
        <w:rPr>
          <w:sz w:val="28"/>
          <w:szCs w:val="28"/>
          <w:lang w:val="vi-VN"/>
        </w:rPr>
        <w:t xml:space="preserve">- Thường xuyên kiểm tra </w:t>
      </w:r>
      <w:r w:rsidR="008B7E30" w:rsidRPr="001721D2">
        <w:rPr>
          <w:sz w:val="28"/>
          <w:szCs w:val="28"/>
          <w:lang w:val="vi-VN"/>
        </w:rPr>
        <w:t>CSVC của nhà trường kịp thời tu sửa</w:t>
      </w:r>
    </w:p>
    <w:p w:rsidR="003319CE" w:rsidRDefault="004737D3" w:rsidP="003319CE">
      <w:pPr>
        <w:pStyle w:val="NormalWeb"/>
        <w:shd w:val="clear" w:color="auto" w:fill="FFFFFF"/>
        <w:spacing w:before="0" w:beforeAutospacing="0" w:after="120" w:afterAutospacing="0"/>
        <w:ind w:firstLine="720"/>
        <w:jc w:val="both"/>
        <w:rPr>
          <w:sz w:val="28"/>
          <w:szCs w:val="28"/>
        </w:rPr>
      </w:pPr>
      <w:r w:rsidRPr="001721D2">
        <w:rPr>
          <w:sz w:val="28"/>
          <w:szCs w:val="28"/>
          <w:lang w:val="vi-VN"/>
        </w:rPr>
        <w:t>- Hàng ngày, tuần, tháng phân công kiểm tra VSATTP, việc tiếp nhận thực phẩm, tiêu chuẩn, định lượng, thực hiện nội quy, quy định tại bếp ăn bán trú.</w:t>
      </w:r>
    </w:p>
    <w:p w:rsidR="004737D3" w:rsidRDefault="004737D3" w:rsidP="003319CE">
      <w:pPr>
        <w:pStyle w:val="NormalWeb"/>
        <w:shd w:val="clear" w:color="auto" w:fill="FFFFFF"/>
        <w:spacing w:before="0" w:beforeAutospacing="0" w:after="120" w:afterAutospacing="0"/>
        <w:ind w:firstLine="720"/>
        <w:jc w:val="both"/>
        <w:rPr>
          <w:sz w:val="28"/>
          <w:szCs w:val="28"/>
        </w:rPr>
      </w:pPr>
      <w:r w:rsidRPr="001721D2">
        <w:rPr>
          <w:sz w:val="28"/>
          <w:szCs w:val="28"/>
          <w:lang w:val="vi-VN"/>
        </w:rPr>
        <w:t xml:space="preserve">- Tổ chức đánh giá quá trình triển khai và kết quả hoạt động xây dựng trường học an toàn, </w:t>
      </w:r>
      <w:r w:rsidR="008B7E30" w:rsidRPr="001721D2">
        <w:rPr>
          <w:sz w:val="28"/>
          <w:szCs w:val="28"/>
          <w:lang w:val="vi-VN"/>
        </w:rPr>
        <w:t>đảm bảo an ninh trật tự</w:t>
      </w:r>
      <w:r w:rsidRPr="001721D2">
        <w:rPr>
          <w:sz w:val="28"/>
          <w:szCs w:val="28"/>
          <w:lang w:val="vi-VN"/>
        </w:rPr>
        <w:t>, đề nghị huyện công nhận.</w:t>
      </w:r>
      <w:r w:rsidR="008B7E30" w:rsidRPr="001721D2">
        <w:rPr>
          <w:sz w:val="28"/>
          <w:szCs w:val="28"/>
          <w:lang w:val="vi-VN"/>
        </w:rPr>
        <w:t>/.</w:t>
      </w:r>
    </w:p>
    <w:p w:rsidR="003319CE" w:rsidRPr="003319CE" w:rsidRDefault="003319CE" w:rsidP="003319CE">
      <w:pPr>
        <w:pStyle w:val="NormalWeb"/>
        <w:shd w:val="clear" w:color="auto" w:fill="FFFFFF"/>
        <w:spacing w:before="0" w:beforeAutospacing="0" w:after="120" w:afterAutospacing="0"/>
        <w:ind w:firstLine="720"/>
        <w:jc w:val="both"/>
        <w:rPr>
          <w:sz w:val="28"/>
          <w:szCs w:val="2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6"/>
      </w:tblGrid>
      <w:tr w:rsidR="008B7E30" w:rsidTr="000A4A2C">
        <w:trPr>
          <w:trHeight w:val="3057"/>
        </w:trPr>
        <w:tc>
          <w:tcPr>
            <w:tcW w:w="4676" w:type="dxa"/>
          </w:tcPr>
          <w:p w:rsidR="008B7E30" w:rsidRPr="0053600D" w:rsidRDefault="008B7E30" w:rsidP="008B7E30">
            <w:pPr>
              <w:pStyle w:val="BodyText1"/>
              <w:shd w:val="clear" w:color="auto" w:fill="auto"/>
              <w:spacing w:line="360" w:lineRule="auto"/>
              <w:ind w:firstLine="0"/>
              <w:jc w:val="both"/>
              <w:rPr>
                <w:i/>
                <w:szCs w:val="28"/>
              </w:rPr>
            </w:pPr>
            <w:r w:rsidRPr="0053600D">
              <w:rPr>
                <w:i/>
                <w:szCs w:val="28"/>
              </w:rPr>
              <w:t>Nơi nhận:</w:t>
            </w:r>
          </w:p>
          <w:p w:rsidR="008B7E30" w:rsidRPr="0053600D" w:rsidRDefault="008B7E30" w:rsidP="008B7E30">
            <w:pPr>
              <w:pStyle w:val="BodyText1"/>
              <w:shd w:val="clear" w:color="auto" w:fill="auto"/>
              <w:spacing w:line="360" w:lineRule="auto"/>
              <w:ind w:firstLine="0"/>
              <w:jc w:val="both"/>
              <w:rPr>
                <w:i/>
                <w:szCs w:val="28"/>
              </w:rPr>
            </w:pPr>
            <w:r w:rsidRPr="0053600D">
              <w:rPr>
                <w:i/>
                <w:szCs w:val="28"/>
              </w:rPr>
              <w:t>- PGD &amp;ĐT huyện để BC</w:t>
            </w:r>
          </w:p>
          <w:p w:rsidR="008B7E30" w:rsidRPr="008B7E30" w:rsidRDefault="008B7E30" w:rsidP="008B7E30">
            <w:pPr>
              <w:pStyle w:val="BodyText1"/>
              <w:shd w:val="clear" w:color="auto" w:fill="auto"/>
              <w:spacing w:line="360" w:lineRule="auto"/>
              <w:ind w:firstLine="0"/>
              <w:jc w:val="both"/>
              <w:rPr>
                <w:sz w:val="28"/>
                <w:szCs w:val="28"/>
                <w:lang w:val="en-US"/>
              </w:rPr>
            </w:pPr>
            <w:r w:rsidRPr="0053600D">
              <w:rPr>
                <w:i/>
                <w:szCs w:val="28"/>
                <w:lang w:val="en-US"/>
              </w:rPr>
              <w:t>- Lưu VT</w:t>
            </w:r>
            <w:r w:rsidR="0053600D">
              <w:rPr>
                <w:i/>
                <w:szCs w:val="28"/>
                <w:lang w:val="en-US"/>
              </w:rPr>
              <w:t>.</w:t>
            </w:r>
          </w:p>
        </w:tc>
        <w:tc>
          <w:tcPr>
            <w:tcW w:w="4676" w:type="dxa"/>
          </w:tcPr>
          <w:p w:rsidR="008B7E30" w:rsidRDefault="008B7E30" w:rsidP="0053600D">
            <w:pPr>
              <w:pStyle w:val="BodyText1"/>
              <w:shd w:val="clear" w:color="auto" w:fill="auto"/>
              <w:spacing w:line="360" w:lineRule="auto"/>
              <w:ind w:firstLine="0"/>
              <w:jc w:val="center"/>
              <w:rPr>
                <w:b/>
                <w:sz w:val="28"/>
                <w:szCs w:val="28"/>
                <w:lang w:val="en-US"/>
              </w:rPr>
            </w:pPr>
            <w:r w:rsidRPr="008B7E30">
              <w:rPr>
                <w:b/>
                <w:sz w:val="28"/>
                <w:szCs w:val="28"/>
                <w:lang w:val="en-US"/>
              </w:rPr>
              <w:t>T/M NHÀ TRƯỜNG</w:t>
            </w:r>
          </w:p>
          <w:p w:rsidR="00D4427B" w:rsidRDefault="00D4427B" w:rsidP="0053600D">
            <w:pPr>
              <w:pStyle w:val="BodyText1"/>
              <w:shd w:val="clear" w:color="auto" w:fill="auto"/>
              <w:spacing w:line="360" w:lineRule="auto"/>
              <w:ind w:firstLine="0"/>
              <w:jc w:val="center"/>
              <w:rPr>
                <w:b/>
                <w:sz w:val="28"/>
                <w:szCs w:val="28"/>
                <w:lang w:val="en-US"/>
              </w:rPr>
            </w:pPr>
            <w:r>
              <w:rPr>
                <w:b/>
                <w:sz w:val="28"/>
                <w:szCs w:val="28"/>
                <w:lang w:val="en-US"/>
              </w:rPr>
              <w:t>HIỆU TRƯỞNG</w:t>
            </w:r>
          </w:p>
          <w:p w:rsidR="00D4427B" w:rsidRDefault="00D4427B" w:rsidP="0053600D">
            <w:pPr>
              <w:pStyle w:val="BodyText1"/>
              <w:shd w:val="clear" w:color="auto" w:fill="auto"/>
              <w:spacing w:line="360" w:lineRule="auto"/>
              <w:ind w:firstLine="0"/>
              <w:jc w:val="center"/>
              <w:rPr>
                <w:b/>
                <w:sz w:val="28"/>
                <w:szCs w:val="28"/>
                <w:lang w:val="en-US"/>
              </w:rPr>
            </w:pPr>
          </w:p>
          <w:p w:rsidR="00D4427B" w:rsidRDefault="00D4427B" w:rsidP="0053600D">
            <w:pPr>
              <w:pStyle w:val="BodyText1"/>
              <w:shd w:val="clear" w:color="auto" w:fill="auto"/>
              <w:spacing w:line="360" w:lineRule="auto"/>
              <w:ind w:firstLine="0"/>
              <w:jc w:val="center"/>
              <w:rPr>
                <w:b/>
                <w:sz w:val="28"/>
                <w:szCs w:val="28"/>
                <w:lang w:val="en-US"/>
              </w:rPr>
            </w:pPr>
          </w:p>
          <w:p w:rsidR="00D4427B" w:rsidRDefault="00D4427B" w:rsidP="0053600D">
            <w:pPr>
              <w:pStyle w:val="BodyText1"/>
              <w:shd w:val="clear" w:color="auto" w:fill="auto"/>
              <w:spacing w:line="360" w:lineRule="auto"/>
              <w:ind w:firstLine="0"/>
              <w:jc w:val="center"/>
              <w:rPr>
                <w:b/>
                <w:sz w:val="28"/>
                <w:szCs w:val="28"/>
                <w:lang w:val="en-US"/>
              </w:rPr>
            </w:pPr>
          </w:p>
          <w:p w:rsidR="00D4427B" w:rsidRPr="008B7E30" w:rsidRDefault="00D906DC" w:rsidP="0053600D">
            <w:pPr>
              <w:pStyle w:val="BodyText1"/>
              <w:shd w:val="clear" w:color="auto" w:fill="auto"/>
              <w:spacing w:line="360" w:lineRule="auto"/>
              <w:ind w:firstLine="0"/>
              <w:jc w:val="center"/>
              <w:rPr>
                <w:b/>
                <w:sz w:val="28"/>
                <w:szCs w:val="28"/>
                <w:lang w:val="en-US"/>
              </w:rPr>
            </w:pPr>
            <w:r>
              <w:rPr>
                <w:b/>
                <w:sz w:val="28"/>
                <w:szCs w:val="28"/>
                <w:lang w:val="en-US"/>
              </w:rPr>
              <w:t>Nguyễn Thị Xuân</w:t>
            </w:r>
          </w:p>
          <w:p w:rsidR="008B7E30" w:rsidRPr="008B7E30" w:rsidRDefault="008B7E30" w:rsidP="004737D3">
            <w:pPr>
              <w:pStyle w:val="BodyText1"/>
              <w:shd w:val="clear" w:color="auto" w:fill="auto"/>
              <w:spacing w:line="360" w:lineRule="auto"/>
              <w:ind w:firstLine="0"/>
              <w:jc w:val="both"/>
              <w:rPr>
                <w:sz w:val="28"/>
                <w:szCs w:val="28"/>
                <w:lang w:val="en-US"/>
              </w:rPr>
            </w:pPr>
          </w:p>
        </w:tc>
      </w:tr>
    </w:tbl>
    <w:p w:rsidR="00193757" w:rsidRPr="00815136" w:rsidRDefault="00193757" w:rsidP="009C486E">
      <w:pPr>
        <w:pStyle w:val="BodyText1"/>
        <w:shd w:val="clear" w:color="auto" w:fill="FFFFFF" w:themeFill="background1"/>
        <w:spacing w:line="360" w:lineRule="auto"/>
        <w:ind w:firstLine="0"/>
        <w:rPr>
          <w:sz w:val="28"/>
          <w:szCs w:val="28"/>
        </w:rPr>
      </w:pPr>
      <w:bookmarkStart w:id="0" w:name="_GoBack"/>
      <w:bookmarkEnd w:id="0"/>
    </w:p>
    <w:sectPr w:rsidR="00193757" w:rsidRPr="00815136" w:rsidSect="00A831A8">
      <w:headerReference w:type="default" r:id="rId9"/>
      <w:footerReference w:type="default" r:id="rId10"/>
      <w:headerReference w:type="first" r:id="rId11"/>
      <w:pgSz w:w="12240" w:h="16840"/>
      <w:pgMar w:top="1026" w:right="1247" w:bottom="1026"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811" w:rsidRDefault="00E97811" w:rsidP="00193757">
      <w:r>
        <w:separator/>
      </w:r>
    </w:p>
  </w:endnote>
  <w:endnote w:type="continuationSeparator" w:id="0">
    <w:p w:rsidR="00E97811" w:rsidRDefault="00E97811" w:rsidP="0019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4A7" w:rsidRDefault="00F30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811" w:rsidRDefault="00E97811"/>
  </w:footnote>
  <w:footnote w:type="continuationSeparator" w:id="0">
    <w:p w:rsidR="00E97811" w:rsidRDefault="00E978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757" w:rsidRDefault="009C3457">
    <w:pPr>
      <w:spacing w:line="1" w:lineRule="exact"/>
    </w:pPr>
    <w:r>
      <w:rPr>
        <w:noProof/>
        <w:lang w:val="en-US" w:eastAsia="en-US" w:bidi="ar-SA"/>
      </w:rPr>
      <mc:AlternateContent>
        <mc:Choice Requires="wps">
          <w:drawing>
            <wp:anchor distT="0" distB="0" distL="0" distR="0" simplePos="0" relativeHeight="251657728" behindDoc="1" locked="0" layoutInCell="1" allowOverlap="1" wp14:anchorId="7F01BED8" wp14:editId="010354B7">
              <wp:simplePos x="0" y="0"/>
              <wp:positionH relativeFrom="page">
                <wp:posOffset>4035425</wp:posOffset>
              </wp:positionH>
              <wp:positionV relativeFrom="page">
                <wp:posOffset>495935</wp:posOffset>
              </wp:positionV>
              <wp:extent cx="83185" cy="189865"/>
              <wp:effectExtent l="0" t="635"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757" w:rsidRDefault="00AB7E38">
                          <w:pPr>
                            <w:pStyle w:val="Headerorfooter20"/>
                            <w:shd w:val="clear" w:color="auto" w:fill="auto"/>
                            <w:rPr>
                              <w:sz w:val="26"/>
                              <w:szCs w:val="26"/>
                            </w:rPr>
                          </w:pPr>
                          <w:r>
                            <w:fldChar w:fldCharType="begin"/>
                          </w:r>
                          <w:r>
                            <w:instrText xml:space="preserve"> PAGE \* MERGEFORMAT </w:instrText>
                          </w:r>
                          <w:r>
                            <w:fldChar w:fldCharType="separate"/>
                          </w:r>
                          <w:r w:rsidR="000A4A2C" w:rsidRPr="000A4A2C">
                            <w:rPr>
                              <w:noProof/>
                              <w:color w:val="212129"/>
                              <w:sz w:val="26"/>
                              <w:szCs w:val="26"/>
                            </w:rPr>
                            <w:t>4</w:t>
                          </w:r>
                          <w:r>
                            <w:rPr>
                              <w:noProof/>
                              <w:color w:val="212129"/>
                              <w:sz w:val="26"/>
                              <w:szCs w:val="2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7.75pt;margin-top:39.05pt;width:6.55pt;height:14.9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" filled="f" stroked="f">
              <v:textbox style="mso-fit-shape-to-text:t" inset="0,0,0,0">
                <w:txbxContent>
                  <w:p w:rsidR="00193757" w:rsidRDefault="00AB7E38">
                    <w:pPr>
                      <w:pStyle w:val="Headerorfooter20"/>
                      <w:shd w:val="clear" w:color="auto" w:fill="auto"/>
                      <w:rPr>
                        <w:sz w:val="26"/>
                        <w:szCs w:val="26"/>
                      </w:rPr>
                    </w:pPr>
                    <w:r>
                      <w:fldChar w:fldCharType="begin"/>
                    </w:r>
                    <w:r>
                      <w:instrText xml:space="preserve"> PAGE \* MERGEFORMAT </w:instrText>
                    </w:r>
                    <w:r>
                      <w:fldChar w:fldCharType="separate"/>
                    </w:r>
                    <w:r w:rsidR="000A4A2C" w:rsidRPr="000A4A2C">
                      <w:rPr>
                        <w:noProof/>
                        <w:color w:val="212129"/>
                        <w:sz w:val="26"/>
                        <w:szCs w:val="26"/>
                      </w:rPr>
                      <w:t>4</w:t>
                    </w:r>
                    <w:r>
                      <w:rPr>
                        <w:noProof/>
                        <w:color w:val="212129"/>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757" w:rsidRDefault="00193757">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387F"/>
    <w:multiLevelType w:val="hybridMultilevel"/>
    <w:tmpl w:val="0E067BE8"/>
    <w:lvl w:ilvl="0" w:tplc="20E8CD2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82254"/>
    <w:multiLevelType w:val="multilevel"/>
    <w:tmpl w:val="2DDE16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4A18FF"/>
    <w:multiLevelType w:val="hybridMultilevel"/>
    <w:tmpl w:val="701A2C5E"/>
    <w:lvl w:ilvl="0" w:tplc="996AED62">
      <w:start w:val="2"/>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31070B6C"/>
    <w:multiLevelType w:val="hybridMultilevel"/>
    <w:tmpl w:val="2996B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A303B"/>
    <w:multiLevelType w:val="hybridMultilevel"/>
    <w:tmpl w:val="583202E8"/>
    <w:lvl w:ilvl="0" w:tplc="A3BAC2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3508C"/>
    <w:multiLevelType w:val="multilevel"/>
    <w:tmpl w:val="B14C268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28546F"/>
    <w:multiLevelType w:val="hybridMultilevel"/>
    <w:tmpl w:val="BC5EEC24"/>
    <w:lvl w:ilvl="0" w:tplc="6A7EFA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071FD4"/>
    <w:multiLevelType w:val="hybridMultilevel"/>
    <w:tmpl w:val="6C929F48"/>
    <w:lvl w:ilvl="0" w:tplc="6A7EFA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D66E6B"/>
    <w:multiLevelType w:val="hybridMultilevel"/>
    <w:tmpl w:val="855C88C4"/>
    <w:lvl w:ilvl="0" w:tplc="68BA214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766706"/>
    <w:multiLevelType w:val="hybridMultilevel"/>
    <w:tmpl w:val="2AAC8B2C"/>
    <w:lvl w:ilvl="0" w:tplc="E12E5CF8">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nsid w:val="6F613D7A"/>
    <w:multiLevelType w:val="hybridMultilevel"/>
    <w:tmpl w:val="291C6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4D137C"/>
    <w:multiLevelType w:val="multilevel"/>
    <w:tmpl w:val="7EAE7B5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5"/>
  </w:num>
  <w:num w:numId="4">
    <w:abstractNumId w:val="3"/>
  </w:num>
  <w:num w:numId="5">
    <w:abstractNumId w:val="10"/>
  </w:num>
  <w:num w:numId="6">
    <w:abstractNumId w:val="4"/>
  </w:num>
  <w:num w:numId="7">
    <w:abstractNumId w:val="8"/>
  </w:num>
  <w:num w:numId="8">
    <w:abstractNumId w:val="2"/>
  </w:num>
  <w:num w:numId="9">
    <w:abstractNumId w:val="0"/>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57"/>
    <w:rsid w:val="000144B6"/>
    <w:rsid w:val="000352A3"/>
    <w:rsid w:val="00037FDA"/>
    <w:rsid w:val="00083F4C"/>
    <w:rsid w:val="000A4A2C"/>
    <w:rsid w:val="001721D2"/>
    <w:rsid w:val="001723C9"/>
    <w:rsid w:val="00193757"/>
    <w:rsid w:val="00203107"/>
    <w:rsid w:val="003319CE"/>
    <w:rsid w:val="00415962"/>
    <w:rsid w:val="004737D3"/>
    <w:rsid w:val="004800C9"/>
    <w:rsid w:val="004D6B95"/>
    <w:rsid w:val="00533C12"/>
    <w:rsid w:val="0053600D"/>
    <w:rsid w:val="0054339A"/>
    <w:rsid w:val="005E0952"/>
    <w:rsid w:val="005F4982"/>
    <w:rsid w:val="0061052F"/>
    <w:rsid w:val="00640F90"/>
    <w:rsid w:val="00685BC1"/>
    <w:rsid w:val="00707E3F"/>
    <w:rsid w:val="00711A81"/>
    <w:rsid w:val="00815136"/>
    <w:rsid w:val="008470BA"/>
    <w:rsid w:val="008B7E30"/>
    <w:rsid w:val="00957311"/>
    <w:rsid w:val="009C0134"/>
    <w:rsid w:val="009C3457"/>
    <w:rsid w:val="009C486E"/>
    <w:rsid w:val="009D5FCE"/>
    <w:rsid w:val="00A26157"/>
    <w:rsid w:val="00A67A69"/>
    <w:rsid w:val="00A831A8"/>
    <w:rsid w:val="00AB7E38"/>
    <w:rsid w:val="00AC733B"/>
    <w:rsid w:val="00AF576A"/>
    <w:rsid w:val="00B62193"/>
    <w:rsid w:val="00B95D77"/>
    <w:rsid w:val="00BA1E3E"/>
    <w:rsid w:val="00BD3670"/>
    <w:rsid w:val="00BD609A"/>
    <w:rsid w:val="00C17677"/>
    <w:rsid w:val="00C52E86"/>
    <w:rsid w:val="00C66A9F"/>
    <w:rsid w:val="00C73429"/>
    <w:rsid w:val="00C91705"/>
    <w:rsid w:val="00CE2C06"/>
    <w:rsid w:val="00D17609"/>
    <w:rsid w:val="00D3017C"/>
    <w:rsid w:val="00D4427B"/>
    <w:rsid w:val="00D906DC"/>
    <w:rsid w:val="00DA3400"/>
    <w:rsid w:val="00E12AB5"/>
    <w:rsid w:val="00E72D6A"/>
    <w:rsid w:val="00E97811"/>
    <w:rsid w:val="00EF510B"/>
    <w:rsid w:val="00F06E0E"/>
    <w:rsid w:val="00F304A7"/>
    <w:rsid w:val="00F57A1A"/>
    <w:rsid w:val="00F6646E"/>
    <w:rsid w:val="00FF09A6"/>
    <w:rsid w:val="00FF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375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193757"/>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DefaultParagraphFont"/>
    <w:link w:val="Bodytext20"/>
    <w:rsid w:val="00193757"/>
    <w:rPr>
      <w:rFonts w:ascii="Times New Roman" w:eastAsia="Times New Roman" w:hAnsi="Times New Roman" w:cs="Times New Roman"/>
      <w:b w:val="0"/>
      <w:bCs w:val="0"/>
      <w:i w:val="0"/>
      <w:iCs w:val="0"/>
      <w:smallCaps w:val="0"/>
      <w:strike w:val="0"/>
      <w:sz w:val="20"/>
      <w:szCs w:val="20"/>
      <w:u w:val="none"/>
    </w:rPr>
  </w:style>
  <w:style w:type="character" w:customStyle="1" w:styleId="Headerorfooter2">
    <w:name w:val="Header or footer (2)_"/>
    <w:basedOn w:val="DefaultParagraphFont"/>
    <w:link w:val="Headerorfooter20"/>
    <w:rsid w:val="00193757"/>
    <w:rPr>
      <w:rFonts w:ascii="Times New Roman" w:eastAsia="Times New Roman" w:hAnsi="Times New Roman" w:cs="Times New Roman"/>
      <w:b w:val="0"/>
      <w:bCs w:val="0"/>
      <w:i w:val="0"/>
      <w:iCs w:val="0"/>
      <w:smallCaps w:val="0"/>
      <w:strike w:val="0"/>
      <w:sz w:val="20"/>
      <w:szCs w:val="20"/>
      <w:u w:val="none"/>
      <w:lang w:val="en-US" w:eastAsia="en-US" w:bidi="en-US"/>
    </w:rPr>
  </w:style>
  <w:style w:type="paragraph" w:customStyle="1" w:styleId="BodyText1">
    <w:name w:val="Body Text1"/>
    <w:basedOn w:val="Normal"/>
    <w:link w:val="Bodytext"/>
    <w:qFormat/>
    <w:rsid w:val="00193757"/>
    <w:pPr>
      <w:shd w:val="clear" w:color="auto" w:fill="FFFFFF"/>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sid w:val="00193757"/>
    <w:pPr>
      <w:shd w:val="clear" w:color="auto" w:fill="FFFFFF"/>
      <w:ind w:firstLine="130"/>
    </w:pPr>
    <w:rPr>
      <w:rFonts w:ascii="Times New Roman" w:eastAsia="Times New Roman" w:hAnsi="Times New Roman" w:cs="Times New Roman"/>
      <w:sz w:val="20"/>
      <w:szCs w:val="20"/>
    </w:rPr>
  </w:style>
  <w:style w:type="paragraph" w:customStyle="1" w:styleId="Headerorfooter20">
    <w:name w:val="Header or footer (2)"/>
    <w:basedOn w:val="Normal"/>
    <w:link w:val="Headerorfooter2"/>
    <w:rsid w:val="00193757"/>
    <w:pPr>
      <w:shd w:val="clear" w:color="auto" w:fill="FFFFFF"/>
    </w:pPr>
    <w:rPr>
      <w:rFonts w:ascii="Times New Roman" w:eastAsia="Times New Roman" w:hAnsi="Times New Roman" w:cs="Times New Roman"/>
      <w:sz w:val="20"/>
      <w:szCs w:val="20"/>
      <w:lang w:val="en-US" w:eastAsia="en-US" w:bidi="en-US"/>
    </w:rPr>
  </w:style>
  <w:style w:type="paragraph" w:styleId="BalloonText">
    <w:name w:val="Balloon Text"/>
    <w:basedOn w:val="Normal"/>
    <w:link w:val="BalloonTextChar"/>
    <w:uiPriority w:val="99"/>
    <w:semiHidden/>
    <w:unhideWhenUsed/>
    <w:rsid w:val="004D6B95"/>
    <w:rPr>
      <w:rFonts w:ascii="Tahoma" w:hAnsi="Tahoma" w:cs="Tahoma"/>
      <w:sz w:val="16"/>
      <w:szCs w:val="16"/>
    </w:rPr>
  </w:style>
  <w:style w:type="character" w:customStyle="1" w:styleId="BalloonTextChar">
    <w:name w:val="Balloon Text Char"/>
    <w:basedOn w:val="DefaultParagraphFont"/>
    <w:link w:val="BalloonText"/>
    <w:uiPriority w:val="99"/>
    <w:semiHidden/>
    <w:rsid w:val="004D6B95"/>
    <w:rPr>
      <w:rFonts w:ascii="Tahoma" w:hAnsi="Tahoma" w:cs="Tahoma"/>
      <w:color w:val="000000"/>
      <w:sz w:val="16"/>
      <w:szCs w:val="16"/>
    </w:rPr>
  </w:style>
  <w:style w:type="paragraph" w:customStyle="1" w:styleId="titcontentnoimg">
    <w:name w:val="titcontent_noimg"/>
    <w:basedOn w:val="Normal"/>
    <w:rsid w:val="00711A81"/>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ListParagraph">
    <w:name w:val="List Paragraph"/>
    <w:basedOn w:val="Normal"/>
    <w:uiPriority w:val="34"/>
    <w:qFormat/>
    <w:rsid w:val="00711A81"/>
    <w:pPr>
      <w:ind w:left="720"/>
      <w:contextualSpacing/>
    </w:pPr>
  </w:style>
  <w:style w:type="table" w:styleId="TableGrid">
    <w:name w:val="Table Grid"/>
    <w:basedOn w:val="TableNormal"/>
    <w:uiPriority w:val="59"/>
    <w:rsid w:val="00815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6646E"/>
  </w:style>
  <w:style w:type="paragraph" w:styleId="NormalWeb">
    <w:name w:val="Normal (Web)"/>
    <w:basedOn w:val="Normal"/>
    <w:rsid w:val="00F6646E"/>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Strong">
    <w:name w:val="Strong"/>
    <w:basedOn w:val="DefaultParagraphFont"/>
    <w:qFormat/>
    <w:rsid w:val="004737D3"/>
    <w:rPr>
      <w:b/>
      <w:bCs/>
    </w:rPr>
  </w:style>
  <w:style w:type="paragraph" w:styleId="Header">
    <w:name w:val="header"/>
    <w:basedOn w:val="Normal"/>
    <w:link w:val="HeaderChar"/>
    <w:uiPriority w:val="99"/>
    <w:unhideWhenUsed/>
    <w:rsid w:val="00F304A7"/>
    <w:pPr>
      <w:tabs>
        <w:tab w:val="center" w:pos="4680"/>
        <w:tab w:val="right" w:pos="9360"/>
      </w:tabs>
    </w:pPr>
  </w:style>
  <w:style w:type="character" w:customStyle="1" w:styleId="HeaderChar">
    <w:name w:val="Header Char"/>
    <w:basedOn w:val="DefaultParagraphFont"/>
    <w:link w:val="Header"/>
    <w:uiPriority w:val="99"/>
    <w:rsid w:val="00F304A7"/>
    <w:rPr>
      <w:color w:val="000000"/>
    </w:rPr>
  </w:style>
  <w:style w:type="paragraph" w:styleId="Footer">
    <w:name w:val="footer"/>
    <w:basedOn w:val="Normal"/>
    <w:link w:val="FooterChar"/>
    <w:uiPriority w:val="99"/>
    <w:unhideWhenUsed/>
    <w:rsid w:val="00F304A7"/>
    <w:pPr>
      <w:tabs>
        <w:tab w:val="center" w:pos="4680"/>
        <w:tab w:val="right" w:pos="9360"/>
      </w:tabs>
    </w:pPr>
  </w:style>
  <w:style w:type="character" w:customStyle="1" w:styleId="FooterChar">
    <w:name w:val="Footer Char"/>
    <w:basedOn w:val="DefaultParagraphFont"/>
    <w:link w:val="Footer"/>
    <w:uiPriority w:val="99"/>
    <w:rsid w:val="00F304A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375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193757"/>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DefaultParagraphFont"/>
    <w:link w:val="Bodytext20"/>
    <w:rsid w:val="00193757"/>
    <w:rPr>
      <w:rFonts w:ascii="Times New Roman" w:eastAsia="Times New Roman" w:hAnsi="Times New Roman" w:cs="Times New Roman"/>
      <w:b w:val="0"/>
      <w:bCs w:val="0"/>
      <w:i w:val="0"/>
      <w:iCs w:val="0"/>
      <w:smallCaps w:val="0"/>
      <w:strike w:val="0"/>
      <w:sz w:val="20"/>
      <w:szCs w:val="20"/>
      <w:u w:val="none"/>
    </w:rPr>
  </w:style>
  <w:style w:type="character" w:customStyle="1" w:styleId="Headerorfooter2">
    <w:name w:val="Header or footer (2)_"/>
    <w:basedOn w:val="DefaultParagraphFont"/>
    <w:link w:val="Headerorfooter20"/>
    <w:rsid w:val="00193757"/>
    <w:rPr>
      <w:rFonts w:ascii="Times New Roman" w:eastAsia="Times New Roman" w:hAnsi="Times New Roman" w:cs="Times New Roman"/>
      <w:b w:val="0"/>
      <w:bCs w:val="0"/>
      <w:i w:val="0"/>
      <w:iCs w:val="0"/>
      <w:smallCaps w:val="0"/>
      <w:strike w:val="0"/>
      <w:sz w:val="20"/>
      <w:szCs w:val="20"/>
      <w:u w:val="none"/>
      <w:lang w:val="en-US" w:eastAsia="en-US" w:bidi="en-US"/>
    </w:rPr>
  </w:style>
  <w:style w:type="paragraph" w:customStyle="1" w:styleId="BodyText1">
    <w:name w:val="Body Text1"/>
    <w:basedOn w:val="Normal"/>
    <w:link w:val="Bodytext"/>
    <w:qFormat/>
    <w:rsid w:val="00193757"/>
    <w:pPr>
      <w:shd w:val="clear" w:color="auto" w:fill="FFFFFF"/>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sid w:val="00193757"/>
    <w:pPr>
      <w:shd w:val="clear" w:color="auto" w:fill="FFFFFF"/>
      <w:ind w:firstLine="130"/>
    </w:pPr>
    <w:rPr>
      <w:rFonts w:ascii="Times New Roman" w:eastAsia="Times New Roman" w:hAnsi="Times New Roman" w:cs="Times New Roman"/>
      <w:sz w:val="20"/>
      <w:szCs w:val="20"/>
    </w:rPr>
  </w:style>
  <w:style w:type="paragraph" w:customStyle="1" w:styleId="Headerorfooter20">
    <w:name w:val="Header or footer (2)"/>
    <w:basedOn w:val="Normal"/>
    <w:link w:val="Headerorfooter2"/>
    <w:rsid w:val="00193757"/>
    <w:pPr>
      <w:shd w:val="clear" w:color="auto" w:fill="FFFFFF"/>
    </w:pPr>
    <w:rPr>
      <w:rFonts w:ascii="Times New Roman" w:eastAsia="Times New Roman" w:hAnsi="Times New Roman" w:cs="Times New Roman"/>
      <w:sz w:val="20"/>
      <w:szCs w:val="20"/>
      <w:lang w:val="en-US" w:eastAsia="en-US" w:bidi="en-US"/>
    </w:rPr>
  </w:style>
  <w:style w:type="paragraph" w:styleId="BalloonText">
    <w:name w:val="Balloon Text"/>
    <w:basedOn w:val="Normal"/>
    <w:link w:val="BalloonTextChar"/>
    <w:uiPriority w:val="99"/>
    <w:semiHidden/>
    <w:unhideWhenUsed/>
    <w:rsid w:val="004D6B95"/>
    <w:rPr>
      <w:rFonts w:ascii="Tahoma" w:hAnsi="Tahoma" w:cs="Tahoma"/>
      <w:sz w:val="16"/>
      <w:szCs w:val="16"/>
    </w:rPr>
  </w:style>
  <w:style w:type="character" w:customStyle="1" w:styleId="BalloonTextChar">
    <w:name w:val="Balloon Text Char"/>
    <w:basedOn w:val="DefaultParagraphFont"/>
    <w:link w:val="BalloonText"/>
    <w:uiPriority w:val="99"/>
    <w:semiHidden/>
    <w:rsid w:val="004D6B95"/>
    <w:rPr>
      <w:rFonts w:ascii="Tahoma" w:hAnsi="Tahoma" w:cs="Tahoma"/>
      <w:color w:val="000000"/>
      <w:sz w:val="16"/>
      <w:szCs w:val="16"/>
    </w:rPr>
  </w:style>
  <w:style w:type="paragraph" w:customStyle="1" w:styleId="titcontentnoimg">
    <w:name w:val="titcontent_noimg"/>
    <w:basedOn w:val="Normal"/>
    <w:rsid w:val="00711A81"/>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ListParagraph">
    <w:name w:val="List Paragraph"/>
    <w:basedOn w:val="Normal"/>
    <w:uiPriority w:val="34"/>
    <w:qFormat/>
    <w:rsid w:val="00711A81"/>
    <w:pPr>
      <w:ind w:left="720"/>
      <w:contextualSpacing/>
    </w:pPr>
  </w:style>
  <w:style w:type="table" w:styleId="TableGrid">
    <w:name w:val="Table Grid"/>
    <w:basedOn w:val="TableNormal"/>
    <w:uiPriority w:val="59"/>
    <w:rsid w:val="00815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6646E"/>
  </w:style>
  <w:style w:type="paragraph" w:styleId="NormalWeb">
    <w:name w:val="Normal (Web)"/>
    <w:basedOn w:val="Normal"/>
    <w:rsid w:val="00F6646E"/>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Strong">
    <w:name w:val="Strong"/>
    <w:basedOn w:val="DefaultParagraphFont"/>
    <w:qFormat/>
    <w:rsid w:val="004737D3"/>
    <w:rPr>
      <w:b/>
      <w:bCs/>
    </w:rPr>
  </w:style>
  <w:style w:type="paragraph" w:styleId="Header">
    <w:name w:val="header"/>
    <w:basedOn w:val="Normal"/>
    <w:link w:val="HeaderChar"/>
    <w:uiPriority w:val="99"/>
    <w:unhideWhenUsed/>
    <w:rsid w:val="00F304A7"/>
    <w:pPr>
      <w:tabs>
        <w:tab w:val="center" w:pos="4680"/>
        <w:tab w:val="right" w:pos="9360"/>
      </w:tabs>
    </w:pPr>
  </w:style>
  <w:style w:type="character" w:customStyle="1" w:styleId="HeaderChar">
    <w:name w:val="Header Char"/>
    <w:basedOn w:val="DefaultParagraphFont"/>
    <w:link w:val="Header"/>
    <w:uiPriority w:val="99"/>
    <w:rsid w:val="00F304A7"/>
    <w:rPr>
      <w:color w:val="000000"/>
    </w:rPr>
  </w:style>
  <w:style w:type="paragraph" w:styleId="Footer">
    <w:name w:val="footer"/>
    <w:basedOn w:val="Normal"/>
    <w:link w:val="FooterChar"/>
    <w:uiPriority w:val="99"/>
    <w:unhideWhenUsed/>
    <w:rsid w:val="00F304A7"/>
    <w:pPr>
      <w:tabs>
        <w:tab w:val="center" w:pos="4680"/>
        <w:tab w:val="right" w:pos="9360"/>
      </w:tabs>
    </w:pPr>
  </w:style>
  <w:style w:type="character" w:customStyle="1" w:styleId="FooterChar">
    <w:name w:val="Footer Char"/>
    <w:basedOn w:val="DefaultParagraphFont"/>
    <w:link w:val="Footer"/>
    <w:uiPriority w:val="99"/>
    <w:rsid w:val="00F304A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9FBFE-BF2A-48CA-A94D-67D3BE9D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18</cp:revision>
  <cp:lastPrinted>2020-11-02T14:25:00Z</cp:lastPrinted>
  <dcterms:created xsi:type="dcterms:W3CDTF">2020-11-04T03:19:00Z</dcterms:created>
  <dcterms:modified xsi:type="dcterms:W3CDTF">2020-11-04T08:50:00Z</dcterms:modified>
</cp:coreProperties>
</file>